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38F3" w:rsidRDefault="00E86D3E" w:rsidP="00A66889">
      <w:pPr>
        <w:spacing w:line="240" w:lineRule="auto"/>
        <w:ind w:right="4705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E86D3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Об утверждении Положения об участии в мероприятиях по профилактике терроризма и экстремизма, а также по минимизации и (или) ликвидации последствий проявлений терроризма и экстремизма на территории </w:t>
      </w:r>
      <w:r w:rsidR="00323DDE" w:rsidRPr="00323DD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внутригородского муниципального образования – муниципального округа Южное Тушино в городе Москве</w:t>
      </w:r>
      <w:r w:rsidRPr="00E86D3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, организуемых федеральными </w:t>
      </w:r>
      <w:r w:rsidRPr="004E1C0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органами исполнительной власти и (или) </w:t>
      </w:r>
      <w:r w:rsidR="00CA39E2" w:rsidRPr="004E1C0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исполнительными органами города Москвы</w:t>
      </w:r>
    </w:p>
    <w:p w:rsidR="005A0C57" w:rsidRPr="00B14667" w:rsidRDefault="005A0C57" w:rsidP="005A0C57">
      <w:pPr>
        <w:spacing w:line="240" w:lineRule="auto"/>
        <w:ind w:right="4820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E86D3E" w:rsidRPr="00E86D3E" w:rsidRDefault="00E86D3E" w:rsidP="00323DDE">
      <w:pPr>
        <w:widowControl w:val="0"/>
        <w:autoSpaceDE w:val="0"/>
        <w:autoSpaceDN w:val="0"/>
        <w:spacing w:after="0" w:line="240" w:lineRule="auto"/>
        <w:ind w:right="27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86D3E">
        <w:rPr>
          <w:rFonts w:ascii="Times New Roman" w:eastAsia="Times New Roman" w:hAnsi="Times New Roman" w:cs="Times New Roman"/>
          <w:sz w:val="28"/>
          <w:szCs w:val="28"/>
        </w:rPr>
        <w:t>В соответствии с Федеральным</w:t>
      </w:r>
      <w:r w:rsidR="00B07590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E86D3E">
        <w:rPr>
          <w:rFonts w:ascii="Times New Roman" w:eastAsia="Times New Roman" w:hAnsi="Times New Roman" w:cs="Times New Roman"/>
          <w:sz w:val="28"/>
          <w:szCs w:val="28"/>
        </w:rPr>
        <w:t xml:space="preserve"> закон</w:t>
      </w:r>
      <w:r w:rsidR="00B07590">
        <w:rPr>
          <w:rFonts w:ascii="Times New Roman" w:eastAsia="Times New Roman" w:hAnsi="Times New Roman" w:cs="Times New Roman"/>
          <w:sz w:val="28"/>
          <w:szCs w:val="28"/>
        </w:rPr>
        <w:t>ами</w:t>
      </w:r>
      <w:r w:rsidRPr="00E86D3E"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 от </w:t>
      </w:r>
      <w:r w:rsidRPr="00E86D3E">
        <w:rPr>
          <w:rFonts w:ascii="Times New Roman" w:eastAsia="Times New Roman" w:hAnsi="Times New Roman" w:cs="Times New Roman"/>
          <w:sz w:val="28"/>
          <w:szCs w:val="28"/>
        </w:rPr>
        <w:lastRenderedPageBreak/>
        <w:t>6</w:t>
      </w:r>
      <w:r w:rsidRPr="00E86D3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86D3E">
        <w:rPr>
          <w:rFonts w:ascii="Times New Roman" w:eastAsia="Times New Roman" w:hAnsi="Times New Roman" w:cs="Times New Roman"/>
          <w:sz w:val="28"/>
          <w:szCs w:val="28"/>
        </w:rPr>
        <w:t>октября 2003 года №</w:t>
      </w:r>
      <w:r w:rsidRPr="00E86D3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86D3E">
        <w:rPr>
          <w:rFonts w:ascii="Times New Roman" w:eastAsia="Times New Roman" w:hAnsi="Times New Roman" w:cs="Times New Roman"/>
          <w:sz w:val="28"/>
          <w:szCs w:val="28"/>
        </w:rPr>
        <w:t>131-ФЗ «Об общих принципах организации местного</w:t>
      </w:r>
      <w:r w:rsidRPr="00E86D3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86D3E">
        <w:rPr>
          <w:rFonts w:ascii="Times New Roman" w:eastAsia="Times New Roman" w:hAnsi="Times New Roman" w:cs="Times New Roman"/>
          <w:sz w:val="28"/>
          <w:szCs w:val="28"/>
        </w:rPr>
        <w:t>самоуправления</w:t>
      </w:r>
      <w:r w:rsidRPr="00E86D3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86D3E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E86D3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86D3E">
        <w:rPr>
          <w:rFonts w:ascii="Times New Roman" w:eastAsia="Times New Roman" w:hAnsi="Times New Roman" w:cs="Times New Roman"/>
          <w:sz w:val="28"/>
          <w:szCs w:val="28"/>
        </w:rPr>
        <w:t>Российской</w:t>
      </w:r>
      <w:r w:rsidRPr="00E86D3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86D3E">
        <w:rPr>
          <w:rFonts w:ascii="Times New Roman" w:eastAsia="Times New Roman" w:hAnsi="Times New Roman" w:cs="Times New Roman"/>
          <w:sz w:val="28"/>
          <w:szCs w:val="28"/>
        </w:rPr>
        <w:t>Федерации»,</w:t>
      </w:r>
      <w:r w:rsidRPr="00E86D3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86D3E">
        <w:rPr>
          <w:rFonts w:ascii="Times New Roman" w:eastAsia="Times New Roman" w:hAnsi="Times New Roman" w:cs="Times New Roman"/>
          <w:sz w:val="28"/>
          <w:szCs w:val="28"/>
        </w:rPr>
        <w:t>от 25 июля 2002 года № 114-ФЗ «О противодействии</w:t>
      </w:r>
      <w:r w:rsidRPr="00E86D3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86D3E">
        <w:rPr>
          <w:rFonts w:ascii="Times New Roman" w:eastAsia="Times New Roman" w:hAnsi="Times New Roman" w:cs="Times New Roman"/>
          <w:sz w:val="28"/>
          <w:szCs w:val="28"/>
        </w:rPr>
        <w:t>экстремисткой деятельности», от 6 марта 2006 года №</w:t>
      </w:r>
      <w:r w:rsidR="00AA67CA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E86D3E">
        <w:rPr>
          <w:rFonts w:ascii="Times New Roman" w:eastAsia="Times New Roman" w:hAnsi="Times New Roman" w:cs="Times New Roman"/>
          <w:sz w:val="28"/>
          <w:szCs w:val="28"/>
        </w:rPr>
        <w:t>35-ФЗ «О противодействии терроризму», Указ</w:t>
      </w:r>
      <w:r w:rsidR="00B07590">
        <w:rPr>
          <w:rFonts w:ascii="Times New Roman" w:eastAsia="Times New Roman" w:hAnsi="Times New Roman" w:cs="Times New Roman"/>
          <w:sz w:val="28"/>
          <w:szCs w:val="28"/>
        </w:rPr>
        <w:t>ами</w:t>
      </w:r>
      <w:r w:rsidRPr="00E86D3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86D3E">
        <w:rPr>
          <w:rFonts w:ascii="Times New Roman" w:eastAsia="Times New Roman" w:hAnsi="Times New Roman" w:cs="Times New Roman"/>
          <w:sz w:val="28"/>
          <w:szCs w:val="28"/>
        </w:rPr>
        <w:t>Президента Российской Федерации</w:t>
      </w:r>
      <w:r w:rsidRPr="00E86D3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hyperlink r:id="rId8">
        <w:r w:rsidRPr="00E86D3E">
          <w:rPr>
            <w:rFonts w:ascii="Times New Roman" w:eastAsia="Times New Roman" w:hAnsi="Times New Roman" w:cs="Times New Roman"/>
            <w:sz w:val="28"/>
            <w:szCs w:val="28"/>
          </w:rPr>
          <w:t>от 15 февраля 2006 года № 116 «О мерах</w:t>
        </w:r>
      </w:hyperlink>
      <w:r w:rsidRPr="00E86D3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hyperlink r:id="rId9">
        <w:r w:rsidRPr="00E86D3E">
          <w:rPr>
            <w:rFonts w:ascii="Times New Roman" w:eastAsia="Times New Roman" w:hAnsi="Times New Roman" w:cs="Times New Roman"/>
            <w:sz w:val="28"/>
            <w:szCs w:val="28"/>
          </w:rPr>
          <w:t>по</w:t>
        </w:r>
        <w:r w:rsidRPr="00E86D3E">
          <w:rPr>
            <w:rFonts w:ascii="Times New Roman" w:eastAsia="Times New Roman" w:hAnsi="Times New Roman" w:cs="Times New Roman"/>
            <w:spacing w:val="1"/>
            <w:sz w:val="28"/>
            <w:szCs w:val="28"/>
          </w:rPr>
          <w:t xml:space="preserve"> </w:t>
        </w:r>
        <w:r w:rsidRPr="00E86D3E">
          <w:rPr>
            <w:rFonts w:ascii="Times New Roman" w:eastAsia="Times New Roman" w:hAnsi="Times New Roman" w:cs="Times New Roman"/>
            <w:sz w:val="28"/>
            <w:szCs w:val="28"/>
          </w:rPr>
          <w:t>противодействию</w:t>
        </w:r>
        <w:r w:rsidRPr="00E86D3E">
          <w:rPr>
            <w:rFonts w:ascii="Times New Roman" w:eastAsia="Times New Roman" w:hAnsi="Times New Roman" w:cs="Times New Roman"/>
            <w:spacing w:val="1"/>
            <w:sz w:val="28"/>
            <w:szCs w:val="28"/>
          </w:rPr>
          <w:t xml:space="preserve"> </w:t>
        </w:r>
        <w:r w:rsidRPr="00E86D3E">
          <w:rPr>
            <w:rFonts w:ascii="Times New Roman" w:eastAsia="Times New Roman" w:hAnsi="Times New Roman" w:cs="Times New Roman"/>
            <w:sz w:val="28"/>
            <w:szCs w:val="28"/>
          </w:rPr>
          <w:t>терроризму</w:t>
        </w:r>
      </w:hyperlink>
      <w:r w:rsidRPr="00E86D3E">
        <w:rPr>
          <w:rFonts w:ascii="Times New Roman" w:eastAsia="Times New Roman" w:hAnsi="Times New Roman" w:cs="Times New Roman"/>
          <w:sz w:val="28"/>
          <w:szCs w:val="28"/>
        </w:rPr>
        <w:t>»,</w:t>
      </w:r>
      <w:r w:rsidRPr="00E86D3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86D3E">
        <w:rPr>
          <w:rFonts w:ascii="Times New Roman" w:eastAsia="Times New Roman" w:hAnsi="Times New Roman" w:cs="Times New Roman"/>
          <w:sz w:val="28"/>
          <w:szCs w:val="28"/>
        </w:rPr>
        <w:t>от 26 декабря 2015 года № 664 «О мерах по совершенствованию</w:t>
      </w:r>
      <w:r w:rsidRPr="00E86D3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86D3E">
        <w:rPr>
          <w:rFonts w:ascii="Times New Roman" w:eastAsia="Times New Roman" w:hAnsi="Times New Roman" w:cs="Times New Roman"/>
          <w:sz w:val="28"/>
          <w:szCs w:val="28"/>
        </w:rPr>
        <w:t>государственного</w:t>
      </w:r>
      <w:r w:rsidRPr="00E86D3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86D3E">
        <w:rPr>
          <w:rFonts w:ascii="Times New Roman" w:eastAsia="Times New Roman" w:hAnsi="Times New Roman" w:cs="Times New Roman"/>
          <w:sz w:val="28"/>
          <w:szCs w:val="28"/>
        </w:rPr>
        <w:t>управления</w:t>
      </w:r>
      <w:r w:rsidRPr="00E86D3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86D3E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E86D3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86D3E">
        <w:rPr>
          <w:rFonts w:ascii="Times New Roman" w:eastAsia="Times New Roman" w:hAnsi="Times New Roman" w:cs="Times New Roman"/>
          <w:sz w:val="28"/>
          <w:szCs w:val="28"/>
        </w:rPr>
        <w:t>области</w:t>
      </w:r>
      <w:r w:rsidRPr="00E86D3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86D3E">
        <w:rPr>
          <w:rFonts w:ascii="Times New Roman" w:eastAsia="Times New Roman" w:hAnsi="Times New Roman" w:cs="Times New Roman"/>
          <w:sz w:val="28"/>
          <w:szCs w:val="28"/>
        </w:rPr>
        <w:t>противодействия</w:t>
      </w:r>
      <w:r w:rsidRPr="00E86D3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86D3E">
        <w:rPr>
          <w:rFonts w:ascii="Times New Roman" w:eastAsia="Times New Roman" w:hAnsi="Times New Roman" w:cs="Times New Roman"/>
          <w:sz w:val="28"/>
          <w:szCs w:val="28"/>
        </w:rPr>
        <w:t>терроризму»,</w:t>
      </w:r>
      <w:r w:rsidRPr="00E86D3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86D3E">
        <w:rPr>
          <w:rFonts w:ascii="Times New Roman" w:eastAsia="Times New Roman" w:hAnsi="Times New Roman" w:cs="Times New Roman"/>
          <w:sz w:val="28"/>
          <w:szCs w:val="28"/>
        </w:rPr>
        <w:t>от 2 июля 2021 года № 400 «О Стратегии национальной безопасности Российской Федерации», от 28 декабря 2024 года № 1124 «Об утверждении Стратегии противодействия экстремизму в Российской Федерации»,</w:t>
      </w:r>
      <w:r w:rsidRPr="00E86D3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86D3E">
        <w:rPr>
          <w:rFonts w:ascii="Times New Roman" w:eastAsia="Times New Roman" w:hAnsi="Times New Roman" w:cs="Times New Roman"/>
          <w:sz w:val="28"/>
          <w:szCs w:val="28"/>
        </w:rPr>
        <w:t>подпунктом «к» пункта 19 части 1 статьи 8</w:t>
      </w:r>
      <w:r w:rsidRPr="00E86D3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86D3E">
        <w:rPr>
          <w:rFonts w:ascii="Times New Roman" w:eastAsia="Times New Roman" w:hAnsi="Times New Roman" w:cs="Times New Roman"/>
          <w:sz w:val="28"/>
          <w:szCs w:val="28"/>
        </w:rPr>
        <w:t>Закона</w:t>
      </w:r>
      <w:r w:rsidRPr="00E86D3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86D3E">
        <w:rPr>
          <w:rFonts w:ascii="Times New Roman" w:eastAsia="Times New Roman" w:hAnsi="Times New Roman" w:cs="Times New Roman"/>
          <w:sz w:val="28"/>
          <w:szCs w:val="28"/>
        </w:rPr>
        <w:t>города</w:t>
      </w:r>
      <w:r w:rsidRPr="00E86D3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86D3E">
        <w:rPr>
          <w:rFonts w:ascii="Times New Roman" w:eastAsia="Times New Roman" w:hAnsi="Times New Roman" w:cs="Times New Roman"/>
          <w:sz w:val="28"/>
          <w:szCs w:val="28"/>
        </w:rPr>
        <w:t>Москвы</w:t>
      </w:r>
      <w:r w:rsidRPr="00E86D3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86D3E">
        <w:rPr>
          <w:rFonts w:ascii="Times New Roman" w:eastAsia="Times New Roman" w:hAnsi="Times New Roman" w:cs="Times New Roman"/>
          <w:sz w:val="28"/>
          <w:szCs w:val="28"/>
        </w:rPr>
        <w:t>от</w:t>
      </w:r>
      <w:r w:rsidRPr="00E86D3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86D3E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E86D3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86D3E">
        <w:rPr>
          <w:rFonts w:ascii="Times New Roman" w:eastAsia="Times New Roman" w:hAnsi="Times New Roman" w:cs="Times New Roman"/>
          <w:sz w:val="28"/>
          <w:szCs w:val="28"/>
        </w:rPr>
        <w:t>ноября</w:t>
      </w:r>
      <w:r w:rsidRPr="00E86D3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86D3E">
        <w:rPr>
          <w:rFonts w:ascii="Times New Roman" w:eastAsia="Times New Roman" w:hAnsi="Times New Roman" w:cs="Times New Roman"/>
          <w:sz w:val="28"/>
          <w:szCs w:val="28"/>
        </w:rPr>
        <w:t>2002</w:t>
      </w:r>
      <w:r w:rsidRPr="00E86D3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86D3E">
        <w:rPr>
          <w:rFonts w:ascii="Times New Roman" w:eastAsia="Times New Roman" w:hAnsi="Times New Roman" w:cs="Times New Roman"/>
          <w:sz w:val="28"/>
          <w:szCs w:val="28"/>
        </w:rPr>
        <w:t>года</w:t>
      </w:r>
      <w:r w:rsidRPr="00E86D3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86D3E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E86D3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86D3E">
        <w:rPr>
          <w:rFonts w:ascii="Times New Roman" w:eastAsia="Times New Roman" w:hAnsi="Times New Roman" w:cs="Times New Roman"/>
          <w:sz w:val="28"/>
          <w:szCs w:val="28"/>
        </w:rPr>
        <w:t>56</w:t>
      </w:r>
      <w:r w:rsidRPr="00E86D3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86D3E">
        <w:rPr>
          <w:rFonts w:ascii="Times New Roman" w:eastAsia="Times New Roman" w:hAnsi="Times New Roman" w:cs="Times New Roman"/>
          <w:sz w:val="28"/>
          <w:szCs w:val="28"/>
        </w:rPr>
        <w:t>«Об</w:t>
      </w:r>
      <w:r w:rsidRPr="00E86D3E">
        <w:rPr>
          <w:rFonts w:ascii="Times New Roman" w:eastAsia="Times New Roman" w:hAnsi="Times New Roman" w:cs="Times New Roman"/>
          <w:spacing w:val="70"/>
          <w:sz w:val="28"/>
          <w:szCs w:val="28"/>
        </w:rPr>
        <w:t xml:space="preserve"> </w:t>
      </w:r>
      <w:r w:rsidRPr="00E86D3E">
        <w:rPr>
          <w:rFonts w:ascii="Times New Roman" w:eastAsia="Times New Roman" w:hAnsi="Times New Roman" w:cs="Times New Roman"/>
          <w:sz w:val="28"/>
          <w:szCs w:val="28"/>
        </w:rPr>
        <w:t>организации</w:t>
      </w:r>
      <w:r w:rsidRPr="00E86D3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86D3E">
        <w:rPr>
          <w:rFonts w:ascii="Times New Roman" w:eastAsia="Times New Roman" w:hAnsi="Times New Roman" w:cs="Times New Roman"/>
          <w:sz w:val="28"/>
          <w:szCs w:val="28"/>
        </w:rPr>
        <w:t>местного</w:t>
      </w:r>
      <w:r w:rsidRPr="00E86D3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86D3E">
        <w:rPr>
          <w:rFonts w:ascii="Times New Roman" w:eastAsia="Times New Roman" w:hAnsi="Times New Roman" w:cs="Times New Roman"/>
          <w:sz w:val="28"/>
          <w:szCs w:val="28"/>
        </w:rPr>
        <w:t>самоуправления</w:t>
      </w:r>
      <w:r w:rsidRPr="00E86D3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86D3E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E86D3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86D3E">
        <w:rPr>
          <w:rFonts w:ascii="Times New Roman" w:eastAsia="Times New Roman" w:hAnsi="Times New Roman" w:cs="Times New Roman"/>
          <w:sz w:val="28"/>
          <w:szCs w:val="28"/>
        </w:rPr>
        <w:t>городе</w:t>
      </w:r>
      <w:r w:rsidRPr="00E86D3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86D3E">
        <w:rPr>
          <w:rFonts w:ascii="Times New Roman" w:eastAsia="Times New Roman" w:hAnsi="Times New Roman" w:cs="Times New Roman"/>
          <w:sz w:val="28"/>
          <w:szCs w:val="28"/>
        </w:rPr>
        <w:t>Москве»,</w:t>
      </w:r>
      <w:r w:rsidRPr="00E86D3E">
        <w:rPr>
          <w:rFonts w:ascii="Times New Roman" w:eastAsia="Times New Roman" w:hAnsi="Times New Roman" w:cs="Times New Roman"/>
          <w:spacing w:val="70"/>
          <w:sz w:val="28"/>
          <w:szCs w:val="28"/>
        </w:rPr>
        <w:t xml:space="preserve"> </w:t>
      </w:r>
      <w:r w:rsidRPr="00E86D3E">
        <w:rPr>
          <w:rFonts w:ascii="Times New Roman" w:eastAsia="Times New Roman" w:hAnsi="Times New Roman" w:cs="Times New Roman"/>
          <w:sz w:val="28"/>
          <w:szCs w:val="28"/>
        </w:rPr>
        <w:t>подпунктом «з» пункта 17 части 2 статьи 3 Устава внутригородского муниципального образования – муниципального округа Южное Тушино в городе Москве:</w:t>
      </w:r>
    </w:p>
    <w:p w:rsidR="00E86D3E" w:rsidRDefault="00E86D3E" w:rsidP="00323DDE">
      <w:pPr>
        <w:pStyle w:val="aa"/>
        <w:widowControl w:val="0"/>
        <w:tabs>
          <w:tab w:val="left" w:pos="0"/>
        </w:tabs>
        <w:autoSpaceDE w:val="0"/>
        <w:autoSpaceDN w:val="0"/>
        <w:spacing w:after="0" w:line="240" w:lineRule="auto"/>
        <w:ind w:left="0" w:right="27"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1. </w:t>
      </w:r>
      <w:r w:rsidRPr="00E86D3E">
        <w:rPr>
          <w:rFonts w:ascii="Times New Roman" w:eastAsia="Times New Roman" w:hAnsi="Times New Roman" w:cs="Times New Roman"/>
          <w:sz w:val="28"/>
        </w:rPr>
        <w:t>Утвердить</w:t>
      </w:r>
      <w:r w:rsidRPr="00E86D3E">
        <w:rPr>
          <w:rFonts w:ascii="Times New Roman" w:eastAsia="Times New Roman" w:hAnsi="Times New Roman" w:cs="Times New Roman"/>
          <w:spacing w:val="47"/>
          <w:sz w:val="28"/>
        </w:rPr>
        <w:t xml:space="preserve"> </w:t>
      </w:r>
      <w:r w:rsidRPr="00E86D3E">
        <w:rPr>
          <w:rFonts w:ascii="Times New Roman" w:eastAsia="Times New Roman" w:hAnsi="Times New Roman" w:cs="Times New Roman"/>
          <w:sz w:val="28"/>
        </w:rPr>
        <w:t>Положение</w:t>
      </w:r>
      <w:r w:rsidRPr="00E86D3E">
        <w:rPr>
          <w:rFonts w:ascii="Times New Roman" w:eastAsia="Times New Roman" w:hAnsi="Times New Roman" w:cs="Times New Roman"/>
          <w:spacing w:val="47"/>
          <w:sz w:val="28"/>
        </w:rPr>
        <w:t xml:space="preserve"> </w:t>
      </w:r>
      <w:r w:rsidRPr="00E86D3E">
        <w:rPr>
          <w:rFonts w:ascii="Times New Roman" w:eastAsia="Times New Roman" w:hAnsi="Times New Roman" w:cs="Times New Roman"/>
          <w:sz w:val="28"/>
        </w:rPr>
        <w:t>об</w:t>
      </w:r>
      <w:r w:rsidRPr="00E86D3E">
        <w:rPr>
          <w:rFonts w:ascii="Times New Roman" w:eastAsia="Times New Roman" w:hAnsi="Times New Roman" w:cs="Times New Roman"/>
          <w:spacing w:val="48"/>
          <w:sz w:val="28"/>
        </w:rPr>
        <w:t xml:space="preserve"> </w:t>
      </w:r>
      <w:r w:rsidRPr="00E86D3E">
        <w:rPr>
          <w:rFonts w:ascii="Times New Roman" w:eastAsia="Times New Roman" w:hAnsi="Times New Roman" w:cs="Times New Roman"/>
          <w:sz w:val="28"/>
        </w:rPr>
        <w:t>участии</w:t>
      </w:r>
      <w:r w:rsidRPr="00E86D3E">
        <w:rPr>
          <w:rFonts w:ascii="Times New Roman" w:eastAsia="Times New Roman" w:hAnsi="Times New Roman" w:cs="Times New Roman"/>
          <w:spacing w:val="45"/>
          <w:sz w:val="28"/>
        </w:rPr>
        <w:t xml:space="preserve"> </w:t>
      </w:r>
      <w:r w:rsidRPr="00E86D3E">
        <w:rPr>
          <w:rFonts w:ascii="Times New Roman" w:eastAsia="Times New Roman" w:hAnsi="Times New Roman" w:cs="Times New Roman"/>
          <w:sz w:val="28"/>
        </w:rPr>
        <w:t>в</w:t>
      </w:r>
      <w:r w:rsidRPr="00E86D3E">
        <w:rPr>
          <w:rFonts w:ascii="Times New Roman" w:eastAsia="Times New Roman" w:hAnsi="Times New Roman" w:cs="Times New Roman"/>
          <w:spacing w:val="46"/>
          <w:sz w:val="28"/>
        </w:rPr>
        <w:t xml:space="preserve"> </w:t>
      </w:r>
      <w:r w:rsidRPr="00E86D3E">
        <w:rPr>
          <w:rFonts w:ascii="Times New Roman" w:eastAsia="Times New Roman" w:hAnsi="Times New Roman" w:cs="Times New Roman"/>
          <w:sz w:val="28"/>
        </w:rPr>
        <w:t>мероприятиях</w:t>
      </w:r>
      <w:r w:rsidRPr="00E86D3E">
        <w:rPr>
          <w:rFonts w:ascii="Times New Roman" w:eastAsia="Times New Roman" w:hAnsi="Times New Roman" w:cs="Times New Roman"/>
          <w:spacing w:val="48"/>
          <w:sz w:val="28"/>
        </w:rPr>
        <w:t xml:space="preserve"> </w:t>
      </w:r>
      <w:r w:rsidRPr="00E86D3E">
        <w:rPr>
          <w:rFonts w:ascii="Times New Roman" w:eastAsia="Times New Roman" w:hAnsi="Times New Roman" w:cs="Times New Roman"/>
          <w:sz w:val="28"/>
        </w:rPr>
        <w:t>по</w:t>
      </w:r>
      <w:r w:rsidRPr="00E86D3E">
        <w:rPr>
          <w:rFonts w:ascii="Times New Roman" w:eastAsia="Times New Roman" w:hAnsi="Times New Roman" w:cs="Times New Roman"/>
          <w:spacing w:val="46"/>
          <w:sz w:val="28"/>
        </w:rPr>
        <w:t xml:space="preserve"> </w:t>
      </w:r>
      <w:r w:rsidRPr="00E86D3E">
        <w:rPr>
          <w:rFonts w:ascii="Times New Roman" w:eastAsia="Times New Roman" w:hAnsi="Times New Roman" w:cs="Times New Roman"/>
          <w:sz w:val="28"/>
        </w:rPr>
        <w:t>профилактике</w:t>
      </w:r>
      <w:r w:rsidR="00AA67CA">
        <w:rPr>
          <w:rFonts w:ascii="Times New Roman" w:eastAsia="Times New Roman" w:hAnsi="Times New Roman" w:cs="Times New Roman"/>
          <w:sz w:val="28"/>
        </w:rPr>
        <w:t xml:space="preserve"> </w:t>
      </w:r>
      <w:r w:rsidRPr="00E86D3E">
        <w:rPr>
          <w:rFonts w:ascii="Times New Roman" w:eastAsia="Times New Roman" w:hAnsi="Times New Roman" w:cs="Times New Roman"/>
          <w:sz w:val="28"/>
        </w:rPr>
        <w:t>терроризма</w:t>
      </w:r>
      <w:r w:rsidRPr="00E86D3E">
        <w:rPr>
          <w:rFonts w:ascii="Times New Roman" w:eastAsia="Times New Roman" w:hAnsi="Times New Roman" w:cs="Times New Roman"/>
          <w:spacing w:val="2"/>
          <w:sz w:val="28"/>
        </w:rPr>
        <w:t xml:space="preserve"> </w:t>
      </w:r>
      <w:r w:rsidRPr="00E86D3E">
        <w:rPr>
          <w:rFonts w:ascii="Times New Roman" w:eastAsia="Times New Roman" w:hAnsi="Times New Roman" w:cs="Times New Roman"/>
          <w:sz w:val="28"/>
        </w:rPr>
        <w:t>и</w:t>
      </w:r>
      <w:r w:rsidRPr="00E86D3E">
        <w:rPr>
          <w:rFonts w:ascii="Times New Roman" w:eastAsia="Times New Roman" w:hAnsi="Times New Roman" w:cs="Times New Roman"/>
          <w:spacing w:val="3"/>
          <w:sz w:val="28"/>
        </w:rPr>
        <w:t xml:space="preserve"> </w:t>
      </w:r>
      <w:r w:rsidRPr="00E86D3E">
        <w:rPr>
          <w:rFonts w:ascii="Times New Roman" w:eastAsia="Times New Roman" w:hAnsi="Times New Roman" w:cs="Times New Roman"/>
          <w:sz w:val="28"/>
        </w:rPr>
        <w:t xml:space="preserve">экстремизма, а также по минимизации и (или) ликвидации последствий проявлений терроризма и экстремизма на территории </w:t>
      </w:r>
      <w:r w:rsidR="00323DDE" w:rsidRPr="00323DDE">
        <w:rPr>
          <w:rFonts w:ascii="Times New Roman" w:eastAsia="Times New Roman" w:hAnsi="Times New Roman" w:cs="Times New Roman"/>
          <w:sz w:val="28"/>
        </w:rPr>
        <w:t>внутригородского муниципального образования</w:t>
      </w:r>
      <w:r w:rsidR="00AA67CA">
        <w:rPr>
          <w:rFonts w:ascii="Times New Roman" w:eastAsia="Times New Roman" w:hAnsi="Times New Roman" w:cs="Times New Roman"/>
          <w:sz w:val="28"/>
        </w:rPr>
        <w:t> </w:t>
      </w:r>
      <w:r w:rsidR="00323DDE" w:rsidRPr="00323DDE">
        <w:rPr>
          <w:rFonts w:ascii="Times New Roman" w:eastAsia="Times New Roman" w:hAnsi="Times New Roman" w:cs="Times New Roman"/>
          <w:sz w:val="28"/>
        </w:rPr>
        <w:t>–</w:t>
      </w:r>
      <w:r w:rsidR="00AA67CA">
        <w:rPr>
          <w:rFonts w:ascii="Times New Roman" w:eastAsia="Times New Roman" w:hAnsi="Times New Roman" w:cs="Times New Roman"/>
          <w:sz w:val="28"/>
        </w:rPr>
        <w:t> </w:t>
      </w:r>
      <w:r w:rsidR="00323DDE" w:rsidRPr="00323DDE">
        <w:rPr>
          <w:rFonts w:ascii="Times New Roman" w:eastAsia="Times New Roman" w:hAnsi="Times New Roman" w:cs="Times New Roman"/>
          <w:sz w:val="28"/>
        </w:rPr>
        <w:t xml:space="preserve">муниципального округа Южное Тушино </w:t>
      </w:r>
      <w:r w:rsidR="00323DDE" w:rsidRPr="004E1C0E">
        <w:rPr>
          <w:rFonts w:ascii="Times New Roman" w:eastAsia="Times New Roman" w:hAnsi="Times New Roman" w:cs="Times New Roman"/>
          <w:sz w:val="28"/>
        </w:rPr>
        <w:t>в городе Москве</w:t>
      </w:r>
      <w:r w:rsidRPr="004E1C0E">
        <w:rPr>
          <w:rFonts w:ascii="Times New Roman" w:eastAsia="Times New Roman" w:hAnsi="Times New Roman" w:cs="Times New Roman"/>
          <w:sz w:val="28"/>
        </w:rPr>
        <w:t xml:space="preserve">, организуемых федеральными органами исполнительной власти и </w:t>
      </w:r>
      <w:r w:rsidR="00B07590" w:rsidRPr="004E1C0E">
        <w:rPr>
          <w:rFonts w:ascii="Times New Roman" w:eastAsia="Times New Roman" w:hAnsi="Times New Roman" w:cs="Times New Roman"/>
          <w:sz w:val="28"/>
        </w:rPr>
        <w:t xml:space="preserve">(или) исполнительными органами города Москвы </w:t>
      </w:r>
      <w:r w:rsidR="00CA39E2" w:rsidRPr="004E1C0E">
        <w:rPr>
          <w:rFonts w:ascii="Times New Roman" w:eastAsia="Times New Roman" w:hAnsi="Times New Roman" w:cs="Times New Roman"/>
          <w:sz w:val="28"/>
        </w:rPr>
        <w:t xml:space="preserve">согласно </w:t>
      </w:r>
      <w:proofErr w:type="gramStart"/>
      <w:r w:rsidR="00CA39E2" w:rsidRPr="004E1C0E">
        <w:rPr>
          <w:rFonts w:ascii="Times New Roman" w:eastAsia="Times New Roman" w:hAnsi="Times New Roman" w:cs="Times New Roman"/>
          <w:sz w:val="28"/>
        </w:rPr>
        <w:t>приложению</w:t>
      </w:r>
      <w:proofErr w:type="gramEnd"/>
      <w:r w:rsidR="00CA39E2" w:rsidRPr="004E1C0E">
        <w:rPr>
          <w:rFonts w:ascii="Times New Roman" w:eastAsia="Times New Roman" w:hAnsi="Times New Roman" w:cs="Times New Roman"/>
          <w:sz w:val="28"/>
        </w:rPr>
        <w:t xml:space="preserve"> к настоящему постановлению.</w:t>
      </w:r>
    </w:p>
    <w:p w:rsidR="00F46ED9" w:rsidRPr="00E86D3E" w:rsidRDefault="00F46ED9" w:rsidP="00323DDE">
      <w:pPr>
        <w:pStyle w:val="aa"/>
        <w:widowControl w:val="0"/>
        <w:tabs>
          <w:tab w:val="left" w:pos="0"/>
        </w:tabs>
        <w:autoSpaceDE w:val="0"/>
        <w:autoSpaceDN w:val="0"/>
        <w:spacing w:after="0" w:line="240" w:lineRule="auto"/>
        <w:ind w:left="0" w:right="27"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2. </w:t>
      </w:r>
      <w:r w:rsidR="00DE24AA" w:rsidRPr="00DE24AA">
        <w:rPr>
          <w:rFonts w:ascii="Times New Roman" w:eastAsia="Times New Roman" w:hAnsi="Times New Roman" w:cs="Times New Roman"/>
          <w:sz w:val="28"/>
        </w:rPr>
        <w:t xml:space="preserve">Признать утратившим силу </w:t>
      </w:r>
      <w:r w:rsidR="00DE24AA">
        <w:rPr>
          <w:rFonts w:ascii="Times New Roman" w:eastAsia="Times New Roman" w:hAnsi="Times New Roman" w:cs="Times New Roman"/>
          <w:sz w:val="28"/>
        </w:rPr>
        <w:t>постановление аппарата</w:t>
      </w:r>
      <w:r w:rsidR="00DE24AA" w:rsidRPr="00DE24AA">
        <w:rPr>
          <w:rFonts w:ascii="Times New Roman" w:eastAsia="Times New Roman" w:hAnsi="Times New Roman" w:cs="Times New Roman"/>
          <w:sz w:val="28"/>
        </w:rPr>
        <w:t xml:space="preserve"> Совета депутатов муниципального округа Южное Тушино от </w:t>
      </w:r>
      <w:r w:rsidR="00DE24AA">
        <w:rPr>
          <w:rFonts w:ascii="Times New Roman" w:eastAsia="Times New Roman" w:hAnsi="Times New Roman" w:cs="Times New Roman"/>
          <w:sz w:val="28"/>
        </w:rPr>
        <w:t xml:space="preserve">14 марта </w:t>
      </w:r>
      <w:r w:rsidR="00DE24AA" w:rsidRPr="00DE24AA">
        <w:rPr>
          <w:rFonts w:ascii="Times New Roman" w:eastAsia="Times New Roman" w:hAnsi="Times New Roman" w:cs="Times New Roman"/>
          <w:sz w:val="28"/>
        </w:rPr>
        <w:t>20</w:t>
      </w:r>
      <w:r w:rsidR="00DE24AA">
        <w:rPr>
          <w:rFonts w:ascii="Times New Roman" w:eastAsia="Times New Roman" w:hAnsi="Times New Roman" w:cs="Times New Roman"/>
          <w:sz w:val="28"/>
        </w:rPr>
        <w:t>23</w:t>
      </w:r>
      <w:r w:rsidR="00DE24AA" w:rsidRPr="00DE24AA">
        <w:rPr>
          <w:rFonts w:ascii="Times New Roman" w:eastAsia="Times New Roman" w:hAnsi="Times New Roman" w:cs="Times New Roman"/>
          <w:sz w:val="28"/>
        </w:rPr>
        <w:t xml:space="preserve"> г</w:t>
      </w:r>
      <w:r w:rsidR="00DE24AA">
        <w:rPr>
          <w:rFonts w:ascii="Times New Roman" w:eastAsia="Times New Roman" w:hAnsi="Times New Roman" w:cs="Times New Roman"/>
          <w:sz w:val="28"/>
        </w:rPr>
        <w:t>ода №</w:t>
      </w:r>
      <w:r w:rsidR="00AA67CA">
        <w:rPr>
          <w:rFonts w:ascii="Times New Roman" w:eastAsia="Times New Roman" w:hAnsi="Times New Roman" w:cs="Times New Roman"/>
          <w:sz w:val="28"/>
        </w:rPr>
        <w:t> </w:t>
      </w:r>
      <w:r w:rsidR="00DE24AA">
        <w:rPr>
          <w:rFonts w:ascii="Times New Roman" w:eastAsia="Times New Roman" w:hAnsi="Times New Roman" w:cs="Times New Roman"/>
          <w:sz w:val="28"/>
        </w:rPr>
        <w:t>05</w:t>
      </w:r>
      <w:r w:rsidR="00DE24AA" w:rsidRPr="00DE24AA">
        <w:rPr>
          <w:rFonts w:ascii="Times New Roman" w:eastAsia="Times New Roman" w:hAnsi="Times New Roman" w:cs="Times New Roman"/>
          <w:sz w:val="28"/>
        </w:rPr>
        <w:t xml:space="preserve"> «Об утверждении Положения об участии в мероприятиях по профилактике терроризма и экстремизма, а также по минимизации и (или) ликвидации последствий проявлений терроризма и экстремизма на территории муниципального округа Южное Тушино, организуемых федеральными органами исполнительной власти и (или) органами исполнительной власти города Москвы»</w:t>
      </w:r>
      <w:r w:rsidR="00DE24AA">
        <w:rPr>
          <w:rFonts w:ascii="Times New Roman" w:eastAsia="Times New Roman" w:hAnsi="Times New Roman" w:cs="Times New Roman"/>
          <w:sz w:val="28"/>
        </w:rPr>
        <w:t>.</w:t>
      </w:r>
    </w:p>
    <w:p w:rsidR="00E86D3E" w:rsidRPr="00E86D3E" w:rsidRDefault="00F46ED9" w:rsidP="00323DDE">
      <w:pPr>
        <w:widowControl w:val="0"/>
        <w:tabs>
          <w:tab w:val="left" w:pos="0"/>
          <w:tab w:val="left" w:pos="1091"/>
        </w:tabs>
        <w:autoSpaceDE w:val="0"/>
        <w:autoSpaceDN w:val="0"/>
        <w:spacing w:after="0" w:line="240" w:lineRule="auto"/>
        <w:ind w:right="27" w:firstLine="851"/>
        <w:jc w:val="both"/>
        <w:rPr>
          <w:rFonts w:ascii="Times New Roman" w:eastAsia="Times New Roman" w:hAnsi="Times New Roman" w:cs="Times New Roman"/>
          <w:bCs/>
          <w:sz w:val="28"/>
        </w:rPr>
      </w:pPr>
      <w:r>
        <w:rPr>
          <w:rFonts w:ascii="Times New Roman" w:eastAsia="Times New Roman" w:hAnsi="Times New Roman" w:cs="Times New Roman"/>
          <w:sz w:val="28"/>
        </w:rPr>
        <w:t>3</w:t>
      </w:r>
      <w:r w:rsidR="00E86D3E">
        <w:rPr>
          <w:rFonts w:ascii="Times New Roman" w:eastAsia="Times New Roman" w:hAnsi="Times New Roman" w:cs="Times New Roman"/>
          <w:sz w:val="28"/>
        </w:rPr>
        <w:t xml:space="preserve">. </w:t>
      </w:r>
      <w:r w:rsidR="00E86D3E" w:rsidRPr="00E86D3E">
        <w:rPr>
          <w:rFonts w:ascii="Times New Roman" w:eastAsia="Times New Roman" w:hAnsi="Times New Roman" w:cs="Times New Roman"/>
          <w:sz w:val="28"/>
        </w:rPr>
        <w:t xml:space="preserve">Опубликовать настоящее </w:t>
      </w:r>
      <w:r w:rsidR="00E86D3E">
        <w:rPr>
          <w:rFonts w:ascii="Times New Roman" w:eastAsia="Times New Roman" w:hAnsi="Times New Roman" w:cs="Times New Roman"/>
          <w:sz w:val="28"/>
        </w:rPr>
        <w:t>постановление</w:t>
      </w:r>
      <w:r w:rsidR="00E86D3E" w:rsidRPr="00E86D3E">
        <w:rPr>
          <w:rFonts w:ascii="Times New Roman" w:eastAsia="Times New Roman" w:hAnsi="Times New Roman" w:cs="Times New Roman"/>
          <w:sz w:val="28"/>
        </w:rPr>
        <w:t xml:space="preserve"> в сетевом издании «Московский муниципальный вестник»</w:t>
      </w:r>
      <w:r w:rsidR="00E86D3E" w:rsidRPr="00E86D3E">
        <w:rPr>
          <w:rFonts w:ascii="Times New Roman" w:eastAsia="Times New Roman" w:hAnsi="Times New Roman" w:cs="Times New Roman"/>
          <w:bCs/>
          <w:sz w:val="28"/>
        </w:rPr>
        <w:t>.</w:t>
      </w:r>
    </w:p>
    <w:p w:rsidR="00E86D3E" w:rsidRDefault="00E86D3E" w:rsidP="00E86D3E">
      <w:pPr>
        <w:tabs>
          <w:tab w:val="left" w:pos="0"/>
        </w:tabs>
        <w:spacing w:after="0" w:line="240" w:lineRule="auto"/>
        <w:ind w:right="-115" w:firstLine="851"/>
        <w:jc w:val="both"/>
        <w:rPr>
          <w:rFonts w:ascii="Times New Roman" w:eastAsia="Times New Roman" w:hAnsi="Times New Roman" w:cs="Times New Roman"/>
          <w:bCs/>
          <w:sz w:val="28"/>
        </w:rPr>
      </w:pPr>
    </w:p>
    <w:p w:rsidR="00E86D3E" w:rsidRDefault="00E86D3E" w:rsidP="00E86D3E">
      <w:pPr>
        <w:tabs>
          <w:tab w:val="left" w:pos="0"/>
        </w:tabs>
        <w:spacing w:after="0" w:line="240" w:lineRule="auto"/>
        <w:ind w:right="-115" w:firstLine="851"/>
        <w:jc w:val="both"/>
        <w:rPr>
          <w:rFonts w:ascii="Times New Roman" w:eastAsia="Times New Roman" w:hAnsi="Times New Roman" w:cs="Times New Roman"/>
          <w:bCs/>
          <w:sz w:val="28"/>
        </w:rPr>
      </w:pPr>
    </w:p>
    <w:p w:rsidR="00132979" w:rsidRDefault="00132979" w:rsidP="00E86D3E">
      <w:pPr>
        <w:tabs>
          <w:tab w:val="left" w:pos="0"/>
        </w:tabs>
        <w:spacing w:after="0" w:line="240" w:lineRule="auto"/>
        <w:ind w:right="-115" w:firstLine="851"/>
        <w:jc w:val="both"/>
        <w:rPr>
          <w:rFonts w:ascii="Times New Roman" w:eastAsia="Times New Roman" w:hAnsi="Times New Roman" w:cs="Times New Roman"/>
          <w:bCs/>
          <w:sz w:val="28"/>
        </w:rPr>
      </w:pPr>
    </w:p>
    <w:p w:rsidR="00E86D3E" w:rsidRDefault="00E86D3E" w:rsidP="00E86D3E">
      <w:pPr>
        <w:tabs>
          <w:tab w:val="left" w:pos="0"/>
        </w:tabs>
        <w:spacing w:after="0" w:line="240" w:lineRule="auto"/>
        <w:ind w:right="-115" w:firstLine="851"/>
        <w:jc w:val="both"/>
        <w:rPr>
          <w:rFonts w:ascii="Times New Roman" w:eastAsia="Times New Roman" w:hAnsi="Times New Roman" w:cs="Times New Roman"/>
          <w:bCs/>
          <w:sz w:val="28"/>
        </w:rPr>
      </w:pPr>
    </w:p>
    <w:tbl>
      <w:tblPr>
        <w:tblStyle w:val="a7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49"/>
        <w:gridCol w:w="3690"/>
      </w:tblGrid>
      <w:tr w:rsidR="00E86D3E" w:rsidRPr="009C45C7" w:rsidTr="00257C9A">
        <w:tc>
          <w:tcPr>
            <w:tcW w:w="5949" w:type="dxa"/>
          </w:tcPr>
          <w:p w:rsidR="00E86D3E" w:rsidRPr="009C45C7" w:rsidRDefault="00E86D3E" w:rsidP="00257C9A">
            <w:pPr>
              <w:ind w:left="-113" w:right="283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9C45C7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Глава внутригородского муниципального образования – муниципального округа Южное Тушино в городе Москве</w:t>
            </w:r>
          </w:p>
        </w:tc>
        <w:tc>
          <w:tcPr>
            <w:tcW w:w="3690" w:type="dxa"/>
            <w:vAlign w:val="bottom"/>
          </w:tcPr>
          <w:p w:rsidR="00E86D3E" w:rsidRPr="009C45C7" w:rsidRDefault="00323DDE" w:rsidP="00323DDE">
            <w:pPr>
              <w:ind w:right="175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         </w:t>
            </w:r>
            <w:r w:rsidR="00E86D3E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Д.Ю. </w:t>
            </w:r>
            <w:proofErr w:type="spellStart"/>
            <w:r w:rsidR="00E86D3E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Будкин</w:t>
            </w:r>
            <w:proofErr w:type="spellEnd"/>
          </w:p>
        </w:tc>
      </w:tr>
    </w:tbl>
    <w:p w:rsidR="00E86D3E" w:rsidRDefault="00E86D3E" w:rsidP="00E86D3E">
      <w:pPr>
        <w:tabs>
          <w:tab w:val="left" w:pos="0"/>
        </w:tabs>
        <w:spacing w:after="0" w:line="240" w:lineRule="auto"/>
        <w:ind w:right="-115" w:firstLine="851"/>
        <w:jc w:val="both"/>
        <w:rPr>
          <w:rFonts w:ascii="Times New Roman" w:eastAsia="Times New Roman" w:hAnsi="Times New Roman" w:cs="Times New Roman"/>
          <w:bCs/>
          <w:sz w:val="28"/>
        </w:rPr>
      </w:pPr>
      <w:r>
        <w:rPr>
          <w:rFonts w:ascii="Times New Roman" w:eastAsia="Times New Roman" w:hAnsi="Times New Roman" w:cs="Times New Roman"/>
          <w:bCs/>
          <w:sz w:val="28"/>
        </w:rPr>
        <w:br w:type="page"/>
      </w:r>
    </w:p>
    <w:p w:rsidR="00E86D3E" w:rsidRPr="00DA5616" w:rsidRDefault="00E86D3E" w:rsidP="00E86D3E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A56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Приложение </w:t>
      </w:r>
    </w:p>
    <w:p w:rsidR="00E86D3E" w:rsidRPr="00DA5616" w:rsidRDefault="00E86D3E" w:rsidP="00E86D3E">
      <w:pPr>
        <w:widowControl w:val="0"/>
        <w:autoSpaceDE w:val="0"/>
        <w:autoSpaceDN w:val="0"/>
        <w:adjustRightInd w:val="0"/>
        <w:spacing w:after="0" w:line="240" w:lineRule="auto"/>
        <w:ind w:left="4536" w:right="16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A56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постановлению</w:t>
      </w:r>
      <w:r w:rsidRPr="00DA56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аппарата </w:t>
      </w:r>
      <w:r w:rsidRPr="00DA56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Совета депутатов </w:t>
      </w:r>
      <w:r w:rsidRPr="00DA5616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внутригородского муниципального образования – муниципального округа Южное Тушино</w:t>
      </w:r>
      <w:r w:rsidRPr="00DA561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DA5616">
        <w:rPr>
          <w:rFonts w:ascii="Times New Roman" w:eastAsia="Times New Roman" w:hAnsi="Times New Roman" w:cs="Times New Roman"/>
          <w:sz w:val="28"/>
          <w:szCs w:val="28"/>
          <w:lang w:eastAsia="ru-RU"/>
        </w:rPr>
        <w:t>в городе Москве</w:t>
      </w:r>
    </w:p>
    <w:p w:rsidR="00E86D3E" w:rsidRPr="00E86D3E" w:rsidRDefault="00E86D3E" w:rsidP="00EF3997">
      <w:pPr>
        <w:widowControl w:val="0"/>
        <w:autoSpaceDE w:val="0"/>
        <w:autoSpaceDN w:val="0"/>
        <w:spacing w:before="1" w:line="240" w:lineRule="auto"/>
        <w:ind w:left="4536"/>
        <w:rPr>
          <w:rFonts w:ascii="Times New Roman" w:eastAsia="Times New Roman" w:hAnsi="Times New Roman" w:cs="Times New Roman"/>
          <w:sz w:val="28"/>
        </w:rPr>
      </w:pPr>
      <w:r w:rsidRPr="00DA56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</w:t>
      </w:r>
      <w:r w:rsidR="00DE24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</w:t>
      </w:r>
      <w:r w:rsidRPr="00DA56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26</w:t>
      </w:r>
      <w:r w:rsidRPr="00DA56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 № </w:t>
      </w:r>
    </w:p>
    <w:p w:rsidR="00E86D3E" w:rsidRPr="00E86D3E" w:rsidRDefault="00E86D3E" w:rsidP="00132979">
      <w:pPr>
        <w:widowControl w:val="0"/>
        <w:autoSpaceDE w:val="0"/>
        <w:autoSpaceDN w:val="0"/>
        <w:spacing w:after="0" w:line="322" w:lineRule="exact"/>
        <w:ind w:left="-567" w:right="27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86D3E">
        <w:rPr>
          <w:rFonts w:ascii="Times New Roman" w:eastAsia="Times New Roman" w:hAnsi="Times New Roman" w:cs="Times New Roman"/>
          <w:b/>
          <w:bCs/>
          <w:sz w:val="28"/>
          <w:szCs w:val="28"/>
        </w:rPr>
        <w:t>Положение</w:t>
      </w:r>
    </w:p>
    <w:p w:rsidR="00E86D3E" w:rsidRPr="00E86D3E" w:rsidRDefault="00E86D3E" w:rsidP="0057360D">
      <w:pPr>
        <w:widowControl w:val="0"/>
        <w:autoSpaceDE w:val="0"/>
        <w:autoSpaceDN w:val="0"/>
        <w:spacing w:line="240" w:lineRule="auto"/>
        <w:ind w:left="-567" w:right="2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86D3E">
        <w:rPr>
          <w:rFonts w:ascii="Times New Roman" w:eastAsia="Times New Roman" w:hAnsi="Times New Roman" w:cs="Times New Roman"/>
          <w:b/>
          <w:sz w:val="28"/>
        </w:rPr>
        <w:t xml:space="preserve">об участии в мероприятиях по профилактике терроризма и экстремизма, </w:t>
      </w:r>
      <w:r w:rsidRPr="00E86D3E">
        <w:rPr>
          <w:rFonts w:ascii="Times New Roman" w:eastAsia="Times New Roman" w:hAnsi="Times New Roman" w:cs="Times New Roman"/>
          <w:b/>
          <w:spacing w:val="-67"/>
          <w:sz w:val="28"/>
        </w:rPr>
        <w:t>а</w:t>
      </w:r>
      <w:r w:rsidRPr="00E86D3E">
        <w:rPr>
          <w:rFonts w:ascii="Times New Roman" w:eastAsia="Times New Roman" w:hAnsi="Times New Roman" w:cs="Times New Roman"/>
          <w:b/>
          <w:sz w:val="28"/>
        </w:rPr>
        <w:t xml:space="preserve"> также по минимизации и (или) ликвидации последствий проявлений</w:t>
      </w:r>
      <w:r w:rsidRPr="00E86D3E">
        <w:rPr>
          <w:rFonts w:ascii="Times New Roman" w:eastAsia="Times New Roman" w:hAnsi="Times New Roman" w:cs="Times New Roman"/>
          <w:b/>
          <w:spacing w:val="1"/>
          <w:sz w:val="28"/>
        </w:rPr>
        <w:t xml:space="preserve"> </w:t>
      </w:r>
      <w:r w:rsidRPr="00E86D3E">
        <w:rPr>
          <w:rFonts w:ascii="Times New Roman" w:eastAsia="Times New Roman" w:hAnsi="Times New Roman" w:cs="Times New Roman"/>
          <w:b/>
          <w:sz w:val="28"/>
        </w:rPr>
        <w:t>терроризма</w:t>
      </w:r>
      <w:r w:rsidRPr="00E86D3E">
        <w:rPr>
          <w:rFonts w:ascii="Times New Roman" w:eastAsia="Times New Roman" w:hAnsi="Times New Roman" w:cs="Times New Roman"/>
          <w:b/>
          <w:spacing w:val="-1"/>
          <w:sz w:val="28"/>
        </w:rPr>
        <w:t xml:space="preserve"> </w:t>
      </w:r>
      <w:r w:rsidRPr="00E86D3E">
        <w:rPr>
          <w:rFonts w:ascii="Times New Roman" w:eastAsia="Times New Roman" w:hAnsi="Times New Roman" w:cs="Times New Roman"/>
          <w:b/>
          <w:sz w:val="28"/>
        </w:rPr>
        <w:t>и</w:t>
      </w:r>
      <w:r w:rsidRPr="00E86D3E">
        <w:rPr>
          <w:rFonts w:ascii="Times New Roman" w:eastAsia="Times New Roman" w:hAnsi="Times New Roman" w:cs="Times New Roman"/>
          <w:b/>
          <w:spacing w:val="-2"/>
          <w:sz w:val="28"/>
        </w:rPr>
        <w:t xml:space="preserve"> </w:t>
      </w:r>
      <w:r w:rsidRPr="00E86D3E">
        <w:rPr>
          <w:rFonts w:ascii="Times New Roman" w:eastAsia="Times New Roman" w:hAnsi="Times New Roman" w:cs="Times New Roman"/>
          <w:b/>
          <w:sz w:val="28"/>
        </w:rPr>
        <w:t>экстремизма на</w:t>
      </w:r>
      <w:r w:rsidRPr="00E86D3E">
        <w:rPr>
          <w:rFonts w:ascii="Times New Roman" w:eastAsia="Times New Roman" w:hAnsi="Times New Roman" w:cs="Times New Roman"/>
          <w:b/>
          <w:spacing w:val="-4"/>
          <w:sz w:val="28"/>
        </w:rPr>
        <w:t xml:space="preserve"> </w:t>
      </w:r>
      <w:r w:rsidRPr="00E86D3E">
        <w:rPr>
          <w:rFonts w:ascii="Times New Roman" w:eastAsia="Times New Roman" w:hAnsi="Times New Roman" w:cs="Times New Roman"/>
          <w:b/>
          <w:sz w:val="28"/>
        </w:rPr>
        <w:t>территории</w:t>
      </w:r>
      <w:r w:rsidRPr="00E86D3E">
        <w:rPr>
          <w:rFonts w:ascii="Times New Roman" w:eastAsia="Times New Roman" w:hAnsi="Times New Roman" w:cs="Times New Roman"/>
          <w:b/>
          <w:spacing w:val="-2"/>
          <w:sz w:val="28"/>
        </w:rPr>
        <w:t xml:space="preserve"> </w:t>
      </w:r>
      <w:r w:rsidR="00323DDE" w:rsidRPr="00323DDE">
        <w:rPr>
          <w:rFonts w:ascii="Times New Roman" w:eastAsia="Times New Roman" w:hAnsi="Times New Roman" w:cs="Times New Roman"/>
          <w:b/>
          <w:sz w:val="28"/>
        </w:rPr>
        <w:t>внутригородского муниципального образования – муниципального округа Южное Тушино в городе Москве</w:t>
      </w:r>
      <w:r w:rsidRPr="00E86D3E">
        <w:rPr>
          <w:rFonts w:ascii="Times New Roman" w:eastAsia="Times New Roman" w:hAnsi="Times New Roman" w:cs="Times New Roman"/>
          <w:b/>
          <w:bCs/>
          <w:sz w:val="28"/>
          <w:szCs w:val="28"/>
        </w:rPr>
        <w:t>, организуемых федеральными органами исполнительной</w:t>
      </w:r>
      <w:r w:rsidRPr="00E86D3E">
        <w:rPr>
          <w:rFonts w:ascii="Times New Roman" w:eastAsia="Times New Roman" w:hAnsi="Times New Roman" w:cs="Times New Roman"/>
          <w:b/>
          <w:bCs/>
          <w:spacing w:val="-67"/>
          <w:sz w:val="28"/>
          <w:szCs w:val="28"/>
        </w:rPr>
        <w:t xml:space="preserve"> </w:t>
      </w:r>
      <w:r w:rsidRPr="00E86D3E">
        <w:rPr>
          <w:rFonts w:ascii="Times New Roman" w:eastAsia="Times New Roman" w:hAnsi="Times New Roman" w:cs="Times New Roman"/>
          <w:b/>
          <w:bCs/>
          <w:sz w:val="28"/>
          <w:szCs w:val="28"/>
        </w:rPr>
        <w:t>власти</w:t>
      </w:r>
      <w:r w:rsidRPr="00E86D3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4E1C0E">
        <w:rPr>
          <w:rFonts w:ascii="Times New Roman" w:eastAsia="Times New Roman" w:hAnsi="Times New Roman" w:cs="Times New Roman"/>
          <w:b/>
          <w:bCs/>
          <w:sz w:val="28"/>
          <w:szCs w:val="28"/>
        </w:rPr>
        <w:t>и</w:t>
      </w:r>
      <w:r w:rsidRPr="004E1C0E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="000A1357" w:rsidRPr="004E1C0E">
        <w:rPr>
          <w:rFonts w:ascii="Times New Roman" w:eastAsia="Times New Roman" w:hAnsi="Times New Roman" w:cs="Times New Roman"/>
          <w:b/>
          <w:bCs/>
          <w:sz w:val="28"/>
          <w:szCs w:val="28"/>
        </w:rPr>
        <w:t>(или) исполнительными органами города Москвы</w:t>
      </w:r>
    </w:p>
    <w:p w:rsidR="00E86D3E" w:rsidRPr="00E86D3E" w:rsidRDefault="00E86D3E" w:rsidP="0057360D">
      <w:pPr>
        <w:widowControl w:val="0"/>
        <w:autoSpaceDE w:val="0"/>
        <w:autoSpaceDN w:val="0"/>
        <w:spacing w:line="240" w:lineRule="auto"/>
        <w:ind w:left="-567" w:right="27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1</w:t>
      </w:r>
      <w:r w:rsidRPr="00E86D3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Общие положения</w:t>
      </w:r>
    </w:p>
    <w:p w:rsidR="00E86D3E" w:rsidRPr="004E1C0E" w:rsidRDefault="00E86D3E" w:rsidP="00132979">
      <w:pPr>
        <w:widowControl w:val="0"/>
        <w:numPr>
          <w:ilvl w:val="1"/>
          <w:numId w:val="5"/>
        </w:numPr>
        <w:tabs>
          <w:tab w:val="left" w:pos="1300"/>
        </w:tabs>
        <w:autoSpaceDE w:val="0"/>
        <w:autoSpaceDN w:val="0"/>
        <w:spacing w:before="10" w:after="0" w:line="244" w:lineRule="auto"/>
        <w:ind w:left="-567" w:right="27" w:firstLine="851"/>
        <w:jc w:val="both"/>
        <w:rPr>
          <w:rFonts w:ascii="Times New Roman" w:eastAsia="Times New Roman" w:hAnsi="Times New Roman" w:cs="Times New Roman"/>
          <w:sz w:val="28"/>
        </w:rPr>
      </w:pPr>
      <w:r w:rsidRPr="00E86D3E">
        <w:rPr>
          <w:rFonts w:ascii="Times New Roman" w:eastAsia="Times New Roman" w:hAnsi="Times New Roman" w:cs="Times New Roman"/>
          <w:sz w:val="28"/>
        </w:rPr>
        <w:t>Настоящее Положение разработано в соответствии с Федеральным</w:t>
      </w:r>
      <w:r w:rsidR="00CA39E2">
        <w:rPr>
          <w:rFonts w:ascii="Times New Roman" w:eastAsia="Times New Roman" w:hAnsi="Times New Roman" w:cs="Times New Roman"/>
          <w:sz w:val="28"/>
        </w:rPr>
        <w:t>и</w:t>
      </w:r>
      <w:r w:rsidRPr="00E86D3E">
        <w:rPr>
          <w:rFonts w:ascii="Times New Roman" w:eastAsia="Times New Roman" w:hAnsi="Times New Roman" w:cs="Times New Roman"/>
          <w:sz w:val="28"/>
        </w:rPr>
        <w:t xml:space="preserve"> закон</w:t>
      </w:r>
      <w:r w:rsidR="00CA39E2">
        <w:rPr>
          <w:rFonts w:ascii="Times New Roman" w:eastAsia="Times New Roman" w:hAnsi="Times New Roman" w:cs="Times New Roman"/>
          <w:sz w:val="28"/>
        </w:rPr>
        <w:t>ами</w:t>
      </w:r>
      <w:r w:rsidRPr="00E86D3E">
        <w:rPr>
          <w:rFonts w:ascii="Times New Roman" w:eastAsia="Times New Roman" w:hAnsi="Times New Roman" w:cs="Times New Roman"/>
          <w:sz w:val="28"/>
        </w:rPr>
        <w:t xml:space="preserve"> Российской Федерации от 6 октября 2003 года № 131-ФЗ «Об общих принципах организации местного самоуправления в Российской Федерации», от 25 июля 2002 года № 114-ФЗ «О противодействии экстремисткой деятельности», от 6 марта 2006 года № 35-ФЗ «О противодействии терроризму», Указ</w:t>
      </w:r>
      <w:r w:rsidR="00B07590">
        <w:rPr>
          <w:rFonts w:ascii="Times New Roman" w:eastAsia="Times New Roman" w:hAnsi="Times New Roman" w:cs="Times New Roman"/>
          <w:sz w:val="28"/>
        </w:rPr>
        <w:t>ами</w:t>
      </w:r>
      <w:r w:rsidRPr="00E86D3E">
        <w:rPr>
          <w:rFonts w:ascii="Times New Roman" w:eastAsia="Times New Roman" w:hAnsi="Times New Roman" w:cs="Times New Roman"/>
          <w:sz w:val="28"/>
        </w:rPr>
        <w:t xml:space="preserve"> Президента Российской Федерации </w:t>
      </w:r>
      <w:hyperlink r:id="rId10">
        <w:r w:rsidRPr="00E86D3E">
          <w:rPr>
            <w:rFonts w:ascii="Times New Roman" w:eastAsia="Times New Roman" w:hAnsi="Times New Roman" w:cs="Times New Roman"/>
            <w:sz w:val="28"/>
          </w:rPr>
          <w:t>от 15 февраля 2006 года № 116 «О мерах по противодействию</w:t>
        </w:r>
      </w:hyperlink>
      <w:r w:rsidRPr="00E86D3E">
        <w:rPr>
          <w:rFonts w:ascii="Times New Roman" w:eastAsia="Times New Roman" w:hAnsi="Times New Roman" w:cs="Times New Roman"/>
          <w:sz w:val="28"/>
        </w:rPr>
        <w:t xml:space="preserve"> </w:t>
      </w:r>
      <w:hyperlink r:id="rId11">
        <w:r w:rsidRPr="00E86D3E">
          <w:rPr>
            <w:rFonts w:ascii="Times New Roman" w:eastAsia="Times New Roman" w:hAnsi="Times New Roman" w:cs="Times New Roman"/>
            <w:sz w:val="28"/>
          </w:rPr>
          <w:t>терроризму</w:t>
        </w:r>
      </w:hyperlink>
      <w:r w:rsidRPr="00E86D3E">
        <w:rPr>
          <w:rFonts w:ascii="Times New Roman" w:eastAsia="Times New Roman" w:hAnsi="Times New Roman" w:cs="Times New Roman"/>
          <w:sz w:val="28"/>
        </w:rPr>
        <w:t xml:space="preserve">», от 26 декабря 2015 года № 664 «О мерах по совершенствованию государственного управления в области противодействия терроризму», от 2 июля 2021 года № 400 «О Стратегии национальной безопасности Российской Федерации», от 28 декабря 2024 года № 1124 «Об утверждении Стратегии противодействия экстремизму в Российской Федерации», </w:t>
      </w:r>
      <w:r w:rsidR="00CA39E2" w:rsidRPr="00E86D3E">
        <w:rPr>
          <w:rFonts w:ascii="Times New Roman" w:eastAsia="Times New Roman" w:hAnsi="Times New Roman" w:cs="Times New Roman"/>
          <w:sz w:val="28"/>
        </w:rPr>
        <w:t>подпунктом «к» пункта 19 части 1 статьи 8 Закона города Москвы от 6 ноября 2002 года № 56 «Об организации местного самоуправления в городе Москве»</w:t>
      </w:r>
      <w:r w:rsidR="00CA39E2">
        <w:rPr>
          <w:rFonts w:ascii="Times New Roman" w:eastAsia="Times New Roman" w:hAnsi="Times New Roman" w:cs="Times New Roman"/>
          <w:sz w:val="28"/>
        </w:rPr>
        <w:t xml:space="preserve">, </w:t>
      </w:r>
      <w:r w:rsidRPr="00E86D3E">
        <w:rPr>
          <w:rFonts w:ascii="Times New Roman" w:eastAsia="Times New Roman" w:hAnsi="Times New Roman" w:cs="Times New Roman"/>
          <w:sz w:val="28"/>
        </w:rPr>
        <w:t xml:space="preserve">подпунктом «з» пункта 17 части 2 статьи 3 Устава </w:t>
      </w:r>
      <w:r w:rsidR="00323DDE" w:rsidRPr="00323DDE">
        <w:rPr>
          <w:rFonts w:ascii="Times New Roman" w:eastAsia="Times New Roman" w:hAnsi="Times New Roman" w:cs="Times New Roman"/>
          <w:sz w:val="28"/>
        </w:rPr>
        <w:t>внутригородского муниципального образования – муниципального округа Южное Тушино в городе Москве</w:t>
      </w:r>
      <w:r w:rsidRPr="00E86D3E">
        <w:rPr>
          <w:rFonts w:ascii="Times New Roman" w:eastAsia="Times New Roman" w:hAnsi="Times New Roman" w:cs="Times New Roman"/>
          <w:sz w:val="28"/>
        </w:rPr>
        <w:t xml:space="preserve"> и определяет участие аппарата Совета депутатов </w:t>
      </w:r>
      <w:r w:rsidR="00323DDE" w:rsidRPr="00323DDE">
        <w:rPr>
          <w:rFonts w:ascii="Times New Roman" w:eastAsia="Times New Roman" w:hAnsi="Times New Roman" w:cs="Times New Roman"/>
          <w:sz w:val="28"/>
        </w:rPr>
        <w:t xml:space="preserve">внутригородского муниципального образования – муниципального округа Южное Тушино в городе Москве </w:t>
      </w:r>
      <w:r w:rsidRPr="00E86D3E">
        <w:rPr>
          <w:rFonts w:ascii="Times New Roman" w:eastAsia="Times New Roman" w:hAnsi="Times New Roman" w:cs="Times New Roman"/>
          <w:sz w:val="28"/>
        </w:rPr>
        <w:t xml:space="preserve">(далее – аппарат Совета депутатов) в мероприятиях по профилактике терроризма и экстремизма, а также по минимизации и (или) ликвидации последствий проявлений терроризма и экстремизма на территории </w:t>
      </w:r>
      <w:r w:rsidR="00CA39E2" w:rsidRPr="00CA39E2">
        <w:rPr>
          <w:rFonts w:ascii="Times New Roman" w:eastAsia="Times New Roman" w:hAnsi="Times New Roman" w:cs="Times New Roman"/>
          <w:sz w:val="28"/>
        </w:rPr>
        <w:t xml:space="preserve">внутригородского муниципального образования – муниципального округа Южное Тушино в городе Москве </w:t>
      </w:r>
      <w:r w:rsidRPr="00E86D3E">
        <w:rPr>
          <w:rFonts w:ascii="Times New Roman" w:eastAsia="Times New Roman" w:hAnsi="Times New Roman" w:cs="Times New Roman"/>
          <w:sz w:val="28"/>
        </w:rPr>
        <w:t xml:space="preserve">(далее – </w:t>
      </w:r>
      <w:r w:rsidRPr="004E1C0E">
        <w:rPr>
          <w:rFonts w:ascii="Times New Roman" w:eastAsia="Times New Roman" w:hAnsi="Times New Roman" w:cs="Times New Roman"/>
          <w:sz w:val="28"/>
        </w:rPr>
        <w:t>муниципальн</w:t>
      </w:r>
      <w:r w:rsidR="00CA39E2" w:rsidRPr="004E1C0E">
        <w:rPr>
          <w:rFonts w:ascii="Times New Roman" w:eastAsia="Times New Roman" w:hAnsi="Times New Roman" w:cs="Times New Roman"/>
          <w:sz w:val="28"/>
        </w:rPr>
        <w:t>ый</w:t>
      </w:r>
      <w:r w:rsidRPr="004E1C0E">
        <w:rPr>
          <w:rFonts w:ascii="Times New Roman" w:eastAsia="Times New Roman" w:hAnsi="Times New Roman" w:cs="Times New Roman"/>
          <w:sz w:val="28"/>
        </w:rPr>
        <w:t xml:space="preserve"> округ), организуемых федеральными органами исполнительной власти и </w:t>
      </w:r>
      <w:r w:rsidR="000A1357" w:rsidRPr="004E1C0E">
        <w:rPr>
          <w:rFonts w:ascii="Times New Roman" w:eastAsia="Times New Roman" w:hAnsi="Times New Roman" w:cs="Times New Roman"/>
          <w:sz w:val="28"/>
        </w:rPr>
        <w:t>(или) исполнительными органами города Москвы</w:t>
      </w:r>
      <w:r w:rsidRPr="004E1C0E">
        <w:rPr>
          <w:rFonts w:ascii="Times New Roman" w:eastAsia="Times New Roman" w:hAnsi="Times New Roman" w:cs="Times New Roman"/>
          <w:sz w:val="28"/>
        </w:rPr>
        <w:t xml:space="preserve"> (далее – профилактика терроризма и экстремизма).</w:t>
      </w:r>
    </w:p>
    <w:p w:rsidR="00E86D3E" w:rsidRPr="00E86D3E" w:rsidRDefault="00E86D3E" w:rsidP="0057360D">
      <w:pPr>
        <w:widowControl w:val="0"/>
        <w:numPr>
          <w:ilvl w:val="1"/>
          <w:numId w:val="5"/>
        </w:numPr>
        <w:tabs>
          <w:tab w:val="left" w:pos="1300"/>
        </w:tabs>
        <w:autoSpaceDE w:val="0"/>
        <w:autoSpaceDN w:val="0"/>
        <w:spacing w:before="10" w:line="244" w:lineRule="auto"/>
        <w:ind w:left="-567" w:right="27" w:firstLine="851"/>
        <w:jc w:val="both"/>
        <w:rPr>
          <w:rFonts w:ascii="Times New Roman" w:eastAsia="Times New Roman" w:hAnsi="Times New Roman" w:cs="Times New Roman"/>
          <w:sz w:val="28"/>
        </w:rPr>
      </w:pPr>
      <w:r w:rsidRPr="00E86D3E">
        <w:rPr>
          <w:rFonts w:ascii="Times New Roman" w:eastAsia="Times New Roman" w:hAnsi="Times New Roman" w:cs="Times New Roman"/>
          <w:sz w:val="28"/>
        </w:rPr>
        <w:t>Аппарат Совета депутатов участвует в мероприятиях по профилактике терроризма и экстремизма.</w:t>
      </w:r>
    </w:p>
    <w:p w:rsidR="00E86D3E" w:rsidRPr="00E86D3E" w:rsidRDefault="00E86D3E" w:rsidP="0057360D">
      <w:pPr>
        <w:widowControl w:val="0"/>
        <w:autoSpaceDE w:val="0"/>
        <w:autoSpaceDN w:val="0"/>
        <w:spacing w:line="240" w:lineRule="auto"/>
        <w:ind w:left="-567" w:right="27" w:firstLine="851"/>
        <w:jc w:val="center"/>
        <w:rPr>
          <w:rFonts w:ascii="Times New Roman" w:eastAsia="Times New Roman" w:hAnsi="Times New Roman" w:cs="Times New Roman"/>
          <w:b/>
          <w:sz w:val="28"/>
        </w:rPr>
      </w:pPr>
      <w:r w:rsidRPr="00E86D3E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2. Основные цели и задачи</w:t>
      </w:r>
      <w:r w:rsidRPr="00E86D3E">
        <w:rPr>
          <w:rFonts w:ascii="Times New Roman" w:eastAsia="Times New Roman" w:hAnsi="Times New Roman" w:cs="Times New Roman"/>
          <w:b/>
          <w:sz w:val="28"/>
          <w:szCs w:val="28"/>
        </w:rPr>
        <w:t xml:space="preserve"> участия в профилактике терроризма и экстремизма</w:t>
      </w:r>
    </w:p>
    <w:p w:rsidR="00E86D3E" w:rsidRPr="00E86D3E" w:rsidRDefault="00E86D3E" w:rsidP="00132979">
      <w:pPr>
        <w:widowControl w:val="0"/>
        <w:autoSpaceDE w:val="0"/>
        <w:autoSpaceDN w:val="0"/>
        <w:spacing w:after="0" w:line="240" w:lineRule="auto"/>
        <w:ind w:left="-567" w:right="27" w:firstLine="851"/>
        <w:jc w:val="both"/>
        <w:rPr>
          <w:rFonts w:ascii="Times New Roman" w:eastAsia="Times New Roman" w:hAnsi="Times New Roman" w:cs="Times New Roman"/>
          <w:sz w:val="28"/>
        </w:rPr>
      </w:pPr>
      <w:r w:rsidRPr="00E86D3E">
        <w:rPr>
          <w:rFonts w:ascii="Times New Roman" w:eastAsia="Times New Roman" w:hAnsi="Times New Roman" w:cs="Times New Roman"/>
          <w:sz w:val="28"/>
        </w:rPr>
        <w:t xml:space="preserve">2.1. Основными целями участия </w:t>
      </w:r>
      <w:r w:rsidR="00AA67CA">
        <w:rPr>
          <w:rFonts w:ascii="Times New Roman" w:eastAsia="Times New Roman" w:hAnsi="Times New Roman" w:cs="Times New Roman"/>
          <w:sz w:val="28"/>
        </w:rPr>
        <w:t xml:space="preserve">аппарата Совета депутатов </w:t>
      </w:r>
      <w:r w:rsidRPr="00E86D3E">
        <w:rPr>
          <w:rFonts w:ascii="Times New Roman" w:eastAsia="Times New Roman" w:hAnsi="Times New Roman" w:cs="Times New Roman"/>
          <w:sz w:val="28"/>
        </w:rPr>
        <w:t>в профилактике экстремизма и терроризма являются:</w:t>
      </w:r>
    </w:p>
    <w:p w:rsidR="00E86D3E" w:rsidRPr="00E86D3E" w:rsidRDefault="00E86D3E" w:rsidP="00132979">
      <w:pPr>
        <w:widowControl w:val="0"/>
        <w:tabs>
          <w:tab w:val="left" w:pos="832"/>
        </w:tabs>
        <w:autoSpaceDE w:val="0"/>
        <w:autoSpaceDN w:val="0"/>
        <w:spacing w:after="0" w:line="240" w:lineRule="auto"/>
        <w:ind w:left="-567" w:right="27" w:firstLine="851"/>
        <w:jc w:val="both"/>
        <w:rPr>
          <w:rFonts w:ascii="Times New Roman" w:eastAsia="Times New Roman" w:hAnsi="Times New Roman" w:cs="Times New Roman"/>
          <w:sz w:val="28"/>
        </w:rPr>
      </w:pPr>
      <w:r w:rsidRPr="00E86D3E">
        <w:rPr>
          <w:rFonts w:ascii="Times New Roman" w:eastAsia="Times New Roman" w:hAnsi="Times New Roman" w:cs="Times New Roman"/>
          <w:sz w:val="28"/>
        </w:rPr>
        <w:t>- повышение уровня безопасности жизнедеятельности населения муниципального округа;</w:t>
      </w:r>
    </w:p>
    <w:p w:rsidR="00E86D3E" w:rsidRPr="00E86D3E" w:rsidRDefault="00E86D3E" w:rsidP="00132979">
      <w:pPr>
        <w:widowControl w:val="0"/>
        <w:tabs>
          <w:tab w:val="left" w:pos="832"/>
        </w:tabs>
        <w:autoSpaceDE w:val="0"/>
        <w:autoSpaceDN w:val="0"/>
        <w:spacing w:after="0" w:line="240" w:lineRule="auto"/>
        <w:ind w:left="-567" w:right="27" w:firstLine="852"/>
        <w:jc w:val="both"/>
        <w:rPr>
          <w:rFonts w:ascii="Times New Roman" w:eastAsia="Times New Roman" w:hAnsi="Times New Roman" w:cs="Times New Roman"/>
          <w:sz w:val="28"/>
        </w:rPr>
      </w:pPr>
      <w:r w:rsidRPr="00E86D3E">
        <w:rPr>
          <w:rFonts w:ascii="Times New Roman" w:eastAsia="Times New Roman" w:hAnsi="Times New Roman" w:cs="Times New Roman"/>
          <w:sz w:val="28"/>
        </w:rPr>
        <w:t>- противодействие терроризму и экстремизму, а также минимизации и (или) ликвидации последствий проявлений терроризма и экстремизма на территории муниципального округа;</w:t>
      </w:r>
    </w:p>
    <w:p w:rsidR="00E86D3E" w:rsidRPr="00E86D3E" w:rsidRDefault="00E86D3E" w:rsidP="00132979">
      <w:pPr>
        <w:widowControl w:val="0"/>
        <w:tabs>
          <w:tab w:val="left" w:pos="832"/>
        </w:tabs>
        <w:autoSpaceDE w:val="0"/>
        <w:autoSpaceDN w:val="0"/>
        <w:spacing w:after="0" w:line="240" w:lineRule="auto"/>
        <w:ind w:left="-567" w:right="27" w:firstLine="852"/>
        <w:jc w:val="both"/>
        <w:rPr>
          <w:rFonts w:ascii="Times New Roman" w:eastAsia="Times New Roman" w:hAnsi="Times New Roman" w:cs="Times New Roman"/>
          <w:sz w:val="28"/>
        </w:rPr>
      </w:pPr>
      <w:r w:rsidRPr="00E86D3E">
        <w:rPr>
          <w:rFonts w:ascii="Times New Roman" w:eastAsia="Times New Roman" w:hAnsi="Times New Roman" w:cs="Times New Roman"/>
          <w:sz w:val="28"/>
        </w:rPr>
        <w:t>- обеспечение защиты общества от экстремизма и терроризма, уменьшение проявлений экстремизма;</w:t>
      </w:r>
    </w:p>
    <w:p w:rsidR="00E86D3E" w:rsidRPr="00E86D3E" w:rsidRDefault="00E86D3E" w:rsidP="00132979">
      <w:pPr>
        <w:widowControl w:val="0"/>
        <w:tabs>
          <w:tab w:val="left" w:pos="832"/>
        </w:tabs>
        <w:autoSpaceDE w:val="0"/>
        <w:autoSpaceDN w:val="0"/>
        <w:spacing w:after="0" w:line="240" w:lineRule="auto"/>
        <w:ind w:left="-567" w:right="27" w:firstLine="852"/>
        <w:jc w:val="both"/>
        <w:rPr>
          <w:rFonts w:ascii="Times New Roman" w:eastAsia="Times New Roman" w:hAnsi="Times New Roman" w:cs="Times New Roman"/>
          <w:sz w:val="28"/>
        </w:rPr>
      </w:pPr>
      <w:r w:rsidRPr="00E86D3E">
        <w:rPr>
          <w:rFonts w:ascii="Times New Roman" w:eastAsia="Times New Roman" w:hAnsi="Times New Roman" w:cs="Times New Roman"/>
          <w:sz w:val="28"/>
        </w:rPr>
        <w:t>- недопущение дискриминации по признаку национальной принадлежности;</w:t>
      </w:r>
    </w:p>
    <w:p w:rsidR="00E86D3E" w:rsidRPr="00E86D3E" w:rsidRDefault="00E86D3E" w:rsidP="00132979">
      <w:pPr>
        <w:widowControl w:val="0"/>
        <w:tabs>
          <w:tab w:val="left" w:pos="832"/>
        </w:tabs>
        <w:autoSpaceDE w:val="0"/>
        <w:autoSpaceDN w:val="0"/>
        <w:spacing w:after="0" w:line="240" w:lineRule="auto"/>
        <w:ind w:left="-567" w:right="27" w:firstLine="852"/>
        <w:jc w:val="both"/>
        <w:rPr>
          <w:rFonts w:ascii="Times New Roman" w:eastAsia="Times New Roman" w:hAnsi="Times New Roman" w:cs="Times New Roman"/>
          <w:sz w:val="28"/>
        </w:rPr>
      </w:pPr>
      <w:r w:rsidRPr="00E86D3E">
        <w:rPr>
          <w:rFonts w:ascii="Times New Roman" w:eastAsia="Times New Roman" w:hAnsi="Times New Roman" w:cs="Times New Roman"/>
          <w:sz w:val="28"/>
        </w:rPr>
        <w:t>- выполнение требований к антитеррористической защищенности</w:t>
      </w:r>
      <w:r w:rsidR="00084E45">
        <w:rPr>
          <w:rFonts w:ascii="Times New Roman" w:eastAsia="Times New Roman" w:hAnsi="Times New Roman" w:cs="Times New Roman"/>
          <w:sz w:val="28"/>
        </w:rPr>
        <w:t xml:space="preserve"> помещения </w:t>
      </w:r>
      <w:r w:rsidR="00084E45" w:rsidRPr="00E86D3E">
        <w:rPr>
          <w:rFonts w:ascii="Times New Roman" w:eastAsia="Times New Roman" w:hAnsi="Times New Roman" w:cs="Times New Roman"/>
          <w:sz w:val="28"/>
        </w:rPr>
        <w:t>аппарат</w:t>
      </w:r>
      <w:r w:rsidR="00084E45">
        <w:rPr>
          <w:rFonts w:ascii="Times New Roman" w:eastAsia="Times New Roman" w:hAnsi="Times New Roman" w:cs="Times New Roman"/>
          <w:sz w:val="28"/>
        </w:rPr>
        <w:t>а</w:t>
      </w:r>
      <w:r w:rsidR="00084E45" w:rsidRPr="00E86D3E">
        <w:rPr>
          <w:rFonts w:ascii="Times New Roman" w:eastAsia="Times New Roman" w:hAnsi="Times New Roman" w:cs="Times New Roman"/>
          <w:sz w:val="28"/>
        </w:rPr>
        <w:t xml:space="preserve"> Совета депутатов</w:t>
      </w:r>
      <w:r w:rsidRPr="00E86D3E">
        <w:rPr>
          <w:rFonts w:ascii="Times New Roman" w:eastAsia="Times New Roman" w:hAnsi="Times New Roman" w:cs="Times New Roman"/>
          <w:sz w:val="28"/>
        </w:rPr>
        <w:t>.</w:t>
      </w:r>
    </w:p>
    <w:p w:rsidR="00E86D3E" w:rsidRPr="00E86D3E" w:rsidRDefault="00E86D3E" w:rsidP="00132979">
      <w:pPr>
        <w:widowControl w:val="0"/>
        <w:numPr>
          <w:ilvl w:val="1"/>
          <w:numId w:val="6"/>
        </w:numPr>
        <w:tabs>
          <w:tab w:val="left" w:pos="950"/>
        </w:tabs>
        <w:autoSpaceDE w:val="0"/>
        <w:autoSpaceDN w:val="0"/>
        <w:spacing w:after="0" w:line="240" w:lineRule="auto"/>
        <w:ind w:left="-567" w:right="27" w:firstLine="993"/>
        <w:jc w:val="both"/>
        <w:rPr>
          <w:rFonts w:ascii="Times New Roman" w:eastAsia="Times New Roman" w:hAnsi="Times New Roman" w:cs="Times New Roman"/>
          <w:sz w:val="28"/>
        </w:rPr>
      </w:pPr>
      <w:r w:rsidRPr="00E86D3E">
        <w:rPr>
          <w:rFonts w:ascii="Times New Roman" w:eastAsia="Times New Roman" w:hAnsi="Times New Roman" w:cs="Times New Roman"/>
          <w:sz w:val="28"/>
        </w:rPr>
        <w:t>Основными задачами участия в профилактике экстремизма и терроризма являются:</w:t>
      </w:r>
    </w:p>
    <w:p w:rsidR="00E86D3E" w:rsidRPr="004E1C0E" w:rsidRDefault="00E86D3E" w:rsidP="00132979">
      <w:pPr>
        <w:widowControl w:val="0"/>
        <w:numPr>
          <w:ilvl w:val="0"/>
          <w:numId w:val="4"/>
        </w:numPr>
        <w:tabs>
          <w:tab w:val="left" w:pos="832"/>
        </w:tabs>
        <w:autoSpaceDE w:val="0"/>
        <w:autoSpaceDN w:val="0"/>
        <w:spacing w:after="0" w:line="240" w:lineRule="auto"/>
        <w:ind w:left="-567" w:right="27" w:firstLine="851"/>
        <w:jc w:val="both"/>
        <w:rPr>
          <w:rFonts w:ascii="Times New Roman" w:eastAsia="Times New Roman" w:hAnsi="Times New Roman" w:cs="Times New Roman"/>
          <w:sz w:val="28"/>
        </w:rPr>
      </w:pPr>
      <w:r w:rsidRPr="00E86D3E">
        <w:rPr>
          <w:rFonts w:ascii="Times New Roman" w:eastAsia="Times New Roman" w:hAnsi="Times New Roman" w:cs="Times New Roman"/>
          <w:sz w:val="28"/>
        </w:rPr>
        <w:t xml:space="preserve">взаимодействие с федеральными органами исполнительной власти и </w:t>
      </w:r>
      <w:r w:rsidR="000A1357" w:rsidRPr="004E1C0E">
        <w:rPr>
          <w:rFonts w:ascii="Times New Roman" w:eastAsia="Times New Roman" w:hAnsi="Times New Roman" w:cs="Times New Roman"/>
          <w:sz w:val="28"/>
        </w:rPr>
        <w:t xml:space="preserve">(или) исполнительными органами города Москвы </w:t>
      </w:r>
      <w:r w:rsidRPr="004E1C0E">
        <w:rPr>
          <w:rFonts w:ascii="Times New Roman" w:eastAsia="Times New Roman" w:hAnsi="Times New Roman" w:cs="Times New Roman"/>
          <w:sz w:val="28"/>
        </w:rPr>
        <w:t>по профилактике терроризма и экстремизма;</w:t>
      </w:r>
    </w:p>
    <w:p w:rsidR="00E86D3E" w:rsidRPr="004E1C0E" w:rsidRDefault="00E86D3E" w:rsidP="00132979">
      <w:pPr>
        <w:widowControl w:val="0"/>
        <w:numPr>
          <w:ilvl w:val="0"/>
          <w:numId w:val="4"/>
        </w:numPr>
        <w:tabs>
          <w:tab w:val="left" w:pos="832"/>
        </w:tabs>
        <w:autoSpaceDE w:val="0"/>
        <w:autoSpaceDN w:val="0"/>
        <w:spacing w:after="0" w:line="240" w:lineRule="auto"/>
        <w:ind w:left="-567" w:right="27" w:firstLine="852"/>
        <w:jc w:val="both"/>
        <w:rPr>
          <w:rFonts w:ascii="Times New Roman" w:eastAsia="Times New Roman" w:hAnsi="Times New Roman" w:cs="Times New Roman"/>
          <w:sz w:val="28"/>
        </w:rPr>
      </w:pPr>
      <w:r w:rsidRPr="004E1C0E">
        <w:rPr>
          <w:rFonts w:ascii="Times New Roman" w:eastAsia="Times New Roman" w:hAnsi="Times New Roman" w:cs="Times New Roman"/>
          <w:sz w:val="28"/>
        </w:rPr>
        <w:t>выявление и устранение негативных признаков, способствующих возможному проявлению терроризма и экстремизма, влияющих на социальное и культурное развитие муниципального округа;</w:t>
      </w:r>
    </w:p>
    <w:p w:rsidR="00E86D3E" w:rsidRPr="00E86D3E" w:rsidRDefault="00E86D3E" w:rsidP="00132979">
      <w:pPr>
        <w:widowControl w:val="0"/>
        <w:numPr>
          <w:ilvl w:val="0"/>
          <w:numId w:val="4"/>
        </w:numPr>
        <w:tabs>
          <w:tab w:val="left" w:pos="832"/>
        </w:tabs>
        <w:autoSpaceDE w:val="0"/>
        <w:autoSpaceDN w:val="0"/>
        <w:spacing w:after="0" w:line="240" w:lineRule="auto"/>
        <w:ind w:left="-567" w:right="27" w:firstLine="852"/>
        <w:jc w:val="both"/>
        <w:rPr>
          <w:rFonts w:ascii="Times New Roman" w:eastAsia="Times New Roman" w:hAnsi="Times New Roman" w:cs="Times New Roman"/>
          <w:sz w:val="28"/>
        </w:rPr>
      </w:pPr>
      <w:r w:rsidRPr="00E86D3E">
        <w:rPr>
          <w:rFonts w:ascii="Times New Roman" w:eastAsia="Times New Roman" w:hAnsi="Times New Roman" w:cs="Times New Roman"/>
          <w:sz w:val="28"/>
        </w:rPr>
        <w:t>формирование в муниципальном округе позитивных ценностей и установок на уважение, принятие и понимание богатого многообразия культур народов, их традиций и этнических ценностей;</w:t>
      </w:r>
    </w:p>
    <w:p w:rsidR="00E86D3E" w:rsidRPr="00E86D3E" w:rsidRDefault="00E86D3E" w:rsidP="00132979">
      <w:pPr>
        <w:widowControl w:val="0"/>
        <w:numPr>
          <w:ilvl w:val="0"/>
          <w:numId w:val="4"/>
        </w:numPr>
        <w:tabs>
          <w:tab w:val="left" w:pos="832"/>
        </w:tabs>
        <w:autoSpaceDE w:val="0"/>
        <w:autoSpaceDN w:val="0"/>
        <w:spacing w:after="0" w:line="240" w:lineRule="auto"/>
        <w:ind w:left="-567" w:right="27" w:firstLine="852"/>
        <w:jc w:val="both"/>
        <w:rPr>
          <w:rFonts w:ascii="Times New Roman" w:eastAsia="Times New Roman" w:hAnsi="Times New Roman" w:cs="Times New Roman"/>
          <w:sz w:val="28"/>
        </w:rPr>
      </w:pPr>
      <w:r w:rsidRPr="00E86D3E">
        <w:rPr>
          <w:rFonts w:ascii="Times New Roman" w:eastAsia="Times New Roman" w:hAnsi="Times New Roman" w:cs="Times New Roman"/>
          <w:sz w:val="28"/>
        </w:rPr>
        <w:t>формирование в молодежной среде мировоззрения и духовно- нравственной атмосферы этнокультурного взаимоуважения, основанных на принципах уважения прав и свобод человека, стремления к межэтническому миру и согласию, готовности к диалогу;</w:t>
      </w:r>
    </w:p>
    <w:p w:rsidR="00E86D3E" w:rsidRPr="00E86D3E" w:rsidRDefault="00E86D3E" w:rsidP="00132979">
      <w:pPr>
        <w:widowControl w:val="0"/>
        <w:numPr>
          <w:ilvl w:val="0"/>
          <w:numId w:val="4"/>
        </w:numPr>
        <w:tabs>
          <w:tab w:val="left" w:pos="832"/>
        </w:tabs>
        <w:autoSpaceDE w:val="0"/>
        <w:autoSpaceDN w:val="0"/>
        <w:spacing w:after="0" w:line="240" w:lineRule="auto"/>
        <w:ind w:left="-567" w:right="27" w:firstLine="852"/>
        <w:jc w:val="both"/>
        <w:rPr>
          <w:rFonts w:ascii="Times New Roman" w:eastAsia="Times New Roman" w:hAnsi="Times New Roman" w:cs="Times New Roman"/>
          <w:sz w:val="28"/>
        </w:rPr>
      </w:pPr>
      <w:r w:rsidRPr="00E86D3E">
        <w:rPr>
          <w:rFonts w:ascii="Times New Roman" w:eastAsia="Times New Roman" w:hAnsi="Times New Roman" w:cs="Times New Roman"/>
          <w:sz w:val="28"/>
        </w:rPr>
        <w:t>проведение информационной работы с населением, направленной на предупреждение террористической и экстремистской деятельности, повышение бдительности, уровня правовой осведомленности и правовой культуры граждан;</w:t>
      </w:r>
    </w:p>
    <w:p w:rsidR="00E86D3E" w:rsidRPr="00E86D3E" w:rsidRDefault="00E86D3E" w:rsidP="00132979">
      <w:pPr>
        <w:widowControl w:val="0"/>
        <w:numPr>
          <w:ilvl w:val="0"/>
          <w:numId w:val="4"/>
        </w:numPr>
        <w:tabs>
          <w:tab w:val="left" w:pos="832"/>
        </w:tabs>
        <w:autoSpaceDE w:val="0"/>
        <w:autoSpaceDN w:val="0"/>
        <w:spacing w:after="0" w:line="240" w:lineRule="auto"/>
        <w:ind w:left="-567" w:right="27" w:firstLine="852"/>
        <w:jc w:val="both"/>
        <w:rPr>
          <w:rFonts w:ascii="Times New Roman" w:eastAsia="Times New Roman" w:hAnsi="Times New Roman" w:cs="Times New Roman"/>
          <w:sz w:val="28"/>
        </w:rPr>
      </w:pPr>
      <w:r w:rsidRPr="00E86D3E">
        <w:rPr>
          <w:rFonts w:ascii="Times New Roman" w:eastAsia="Times New Roman" w:hAnsi="Times New Roman" w:cs="Times New Roman"/>
          <w:sz w:val="28"/>
        </w:rPr>
        <w:t>усиление мер безопасности граждан в период проведения массовых мероприятий на территории муниципального округа;</w:t>
      </w:r>
    </w:p>
    <w:p w:rsidR="00E86D3E" w:rsidRPr="00E86D3E" w:rsidRDefault="00E86D3E" w:rsidP="00132979">
      <w:pPr>
        <w:widowControl w:val="0"/>
        <w:numPr>
          <w:ilvl w:val="0"/>
          <w:numId w:val="4"/>
        </w:numPr>
        <w:tabs>
          <w:tab w:val="left" w:pos="832"/>
        </w:tabs>
        <w:autoSpaceDE w:val="0"/>
        <w:autoSpaceDN w:val="0"/>
        <w:spacing w:after="0" w:line="240" w:lineRule="auto"/>
        <w:ind w:left="-567" w:right="27" w:firstLine="852"/>
        <w:jc w:val="both"/>
        <w:rPr>
          <w:rFonts w:ascii="Times New Roman" w:eastAsia="Times New Roman" w:hAnsi="Times New Roman" w:cs="Times New Roman"/>
          <w:sz w:val="28"/>
        </w:rPr>
      </w:pPr>
      <w:r w:rsidRPr="00E86D3E">
        <w:rPr>
          <w:rFonts w:ascii="Times New Roman" w:eastAsia="Times New Roman" w:hAnsi="Times New Roman" w:cs="Times New Roman"/>
          <w:sz w:val="28"/>
        </w:rPr>
        <w:t xml:space="preserve">взаимодействие с общественными объединениями </w:t>
      </w:r>
      <w:r w:rsidR="00AA67CA">
        <w:rPr>
          <w:rFonts w:ascii="Times New Roman" w:eastAsia="Times New Roman" w:hAnsi="Times New Roman" w:cs="Times New Roman"/>
          <w:sz w:val="28"/>
        </w:rPr>
        <w:t xml:space="preserve">и организациями </w:t>
      </w:r>
      <w:r w:rsidRPr="00E86D3E">
        <w:rPr>
          <w:rFonts w:ascii="Times New Roman" w:eastAsia="Times New Roman" w:hAnsi="Times New Roman" w:cs="Times New Roman"/>
          <w:sz w:val="28"/>
        </w:rPr>
        <w:t>по вопросам профилактики терроризма и экстремизма, а также по минимизации и (или) ликвидации последствий проявлений терроризма и экстремизма на территории муниципального округа;</w:t>
      </w:r>
    </w:p>
    <w:p w:rsidR="00E86D3E" w:rsidRPr="00E86D3E" w:rsidRDefault="00E86D3E" w:rsidP="00132979">
      <w:pPr>
        <w:widowControl w:val="0"/>
        <w:numPr>
          <w:ilvl w:val="0"/>
          <w:numId w:val="4"/>
        </w:numPr>
        <w:tabs>
          <w:tab w:val="left" w:pos="832"/>
        </w:tabs>
        <w:autoSpaceDE w:val="0"/>
        <w:autoSpaceDN w:val="0"/>
        <w:spacing w:after="0" w:line="240" w:lineRule="auto"/>
        <w:ind w:left="-567" w:right="27" w:firstLine="852"/>
        <w:jc w:val="both"/>
        <w:rPr>
          <w:rFonts w:ascii="Times New Roman" w:eastAsia="Times New Roman" w:hAnsi="Times New Roman" w:cs="Times New Roman"/>
          <w:sz w:val="28"/>
        </w:rPr>
      </w:pPr>
      <w:r w:rsidRPr="00E86D3E">
        <w:rPr>
          <w:rFonts w:ascii="Times New Roman" w:eastAsia="Times New Roman" w:hAnsi="Times New Roman" w:cs="Times New Roman"/>
          <w:sz w:val="28"/>
        </w:rPr>
        <w:t>взаимодействие с правоохранительными органами, органами прокуратуры при реализации мероприятий по участию в профилактике экстремизма и терроризма;</w:t>
      </w:r>
    </w:p>
    <w:p w:rsidR="00E86D3E" w:rsidRPr="0057360D" w:rsidRDefault="00E86D3E" w:rsidP="0057360D">
      <w:pPr>
        <w:widowControl w:val="0"/>
        <w:numPr>
          <w:ilvl w:val="0"/>
          <w:numId w:val="4"/>
        </w:numPr>
        <w:tabs>
          <w:tab w:val="left" w:pos="832"/>
        </w:tabs>
        <w:autoSpaceDE w:val="0"/>
        <w:autoSpaceDN w:val="0"/>
        <w:spacing w:line="240" w:lineRule="auto"/>
        <w:ind w:left="-567" w:right="27" w:firstLine="852"/>
        <w:jc w:val="both"/>
        <w:rPr>
          <w:rFonts w:ascii="Times New Roman" w:eastAsia="Times New Roman" w:hAnsi="Times New Roman" w:cs="Times New Roman"/>
          <w:sz w:val="28"/>
        </w:rPr>
      </w:pPr>
      <w:r w:rsidRPr="0057360D">
        <w:rPr>
          <w:rFonts w:ascii="Times New Roman" w:eastAsia="Times New Roman" w:hAnsi="Times New Roman" w:cs="Times New Roman"/>
          <w:sz w:val="28"/>
        </w:rPr>
        <w:t xml:space="preserve">повышение уровня межведомственного взаимодействия по </w:t>
      </w:r>
      <w:r w:rsidRPr="0057360D">
        <w:rPr>
          <w:rFonts w:ascii="Times New Roman" w:eastAsia="Times New Roman" w:hAnsi="Times New Roman" w:cs="Times New Roman"/>
          <w:sz w:val="28"/>
        </w:rPr>
        <w:lastRenderedPageBreak/>
        <w:t>профилактике терроризма и экстремизма.</w:t>
      </w:r>
    </w:p>
    <w:p w:rsidR="00E86D3E" w:rsidRPr="00E86D3E" w:rsidRDefault="00E86D3E" w:rsidP="0057360D">
      <w:pPr>
        <w:widowControl w:val="0"/>
        <w:autoSpaceDE w:val="0"/>
        <w:autoSpaceDN w:val="0"/>
        <w:spacing w:line="240" w:lineRule="auto"/>
        <w:ind w:left="-567" w:right="27" w:firstLine="852"/>
        <w:jc w:val="center"/>
        <w:rPr>
          <w:rFonts w:ascii="Times New Roman" w:eastAsia="Times New Roman" w:hAnsi="Times New Roman" w:cs="Times New Roman"/>
          <w:b/>
          <w:sz w:val="28"/>
        </w:rPr>
      </w:pPr>
      <w:r w:rsidRPr="00E86D3E">
        <w:rPr>
          <w:rFonts w:ascii="Times New Roman" w:eastAsia="Times New Roman" w:hAnsi="Times New Roman" w:cs="Times New Roman"/>
          <w:b/>
          <w:bCs/>
          <w:sz w:val="28"/>
          <w:szCs w:val="28"/>
        </w:rPr>
        <w:t>3. Виды и формы участия</w:t>
      </w:r>
      <w:r w:rsidRPr="00E86D3E">
        <w:rPr>
          <w:rFonts w:ascii="Times New Roman" w:eastAsia="Times New Roman" w:hAnsi="Times New Roman" w:cs="Times New Roman"/>
          <w:b/>
          <w:sz w:val="28"/>
          <w:szCs w:val="28"/>
        </w:rPr>
        <w:t xml:space="preserve"> в профилактике терроризма и экстремизма</w:t>
      </w:r>
    </w:p>
    <w:p w:rsidR="00E86D3E" w:rsidRPr="00E86D3E" w:rsidRDefault="00E86D3E" w:rsidP="00132979">
      <w:pPr>
        <w:widowControl w:val="0"/>
        <w:autoSpaceDE w:val="0"/>
        <w:autoSpaceDN w:val="0"/>
        <w:spacing w:after="0" w:line="240" w:lineRule="auto"/>
        <w:ind w:left="-567" w:right="27" w:firstLine="852"/>
        <w:jc w:val="both"/>
        <w:outlineLvl w:val="0"/>
        <w:rPr>
          <w:rFonts w:ascii="Times New Roman" w:eastAsia="Times New Roman" w:hAnsi="Times New Roman" w:cs="Times New Roman"/>
          <w:sz w:val="28"/>
        </w:rPr>
      </w:pPr>
      <w:r w:rsidRPr="00E86D3E">
        <w:rPr>
          <w:rFonts w:ascii="Times New Roman" w:eastAsia="Times New Roman" w:hAnsi="Times New Roman" w:cs="Times New Roman"/>
          <w:sz w:val="28"/>
        </w:rPr>
        <w:t>3.1. Участие в профилактике терроризма и экстремизма может представлять собой следующие виды:</w:t>
      </w:r>
    </w:p>
    <w:p w:rsidR="00E86D3E" w:rsidRPr="004E1C0E" w:rsidRDefault="00E86D3E" w:rsidP="00132979">
      <w:pPr>
        <w:widowControl w:val="0"/>
        <w:autoSpaceDE w:val="0"/>
        <w:autoSpaceDN w:val="0"/>
        <w:spacing w:after="0" w:line="240" w:lineRule="auto"/>
        <w:ind w:left="-567" w:right="27" w:firstLine="852"/>
        <w:jc w:val="both"/>
        <w:rPr>
          <w:rFonts w:ascii="Times New Roman" w:eastAsia="Times New Roman" w:hAnsi="Times New Roman" w:cs="Times New Roman"/>
          <w:sz w:val="28"/>
        </w:rPr>
      </w:pPr>
      <w:r w:rsidRPr="00E86D3E">
        <w:rPr>
          <w:rFonts w:ascii="Times New Roman" w:eastAsia="Times New Roman" w:hAnsi="Times New Roman" w:cs="Times New Roman"/>
          <w:sz w:val="28"/>
        </w:rPr>
        <w:t xml:space="preserve">- участие в мероприятиях по профилактике терроризма и экстремизма, а также по минимизации и (или) ликвидации последствий проявлений терроризма и экстремизма на территории муниципального округа, организуемых федеральными органами исполнительной власти </w:t>
      </w:r>
      <w:r w:rsidRPr="004E1C0E">
        <w:rPr>
          <w:rFonts w:ascii="Times New Roman" w:eastAsia="Times New Roman" w:hAnsi="Times New Roman" w:cs="Times New Roman"/>
          <w:sz w:val="28"/>
        </w:rPr>
        <w:t xml:space="preserve">и </w:t>
      </w:r>
      <w:r w:rsidR="000A1357" w:rsidRPr="004E1C0E">
        <w:rPr>
          <w:rFonts w:ascii="Times New Roman" w:eastAsia="Times New Roman" w:hAnsi="Times New Roman" w:cs="Times New Roman"/>
          <w:sz w:val="28"/>
        </w:rPr>
        <w:t>(или) исполнительными органами города Москвы</w:t>
      </w:r>
      <w:r w:rsidRPr="004E1C0E">
        <w:rPr>
          <w:rFonts w:ascii="Times New Roman" w:eastAsia="Times New Roman" w:hAnsi="Times New Roman" w:cs="Times New Roman"/>
          <w:sz w:val="28"/>
        </w:rPr>
        <w:t>;</w:t>
      </w:r>
    </w:p>
    <w:p w:rsidR="00E86D3E" w:rsidRPr="00E86D3E" w:rsidRDefault="00E86D3E" w:rsidP="00132979">
      <w:pPr>
        <w:widowControl w:val="0"/>
        <w:numPr>
          <w:ilvl w:val="0"/>
          <w:numId w:val="3"/>
        </w:numPr>
        <w:tabs>
          <w:tab w:val="left" w:pos="974"/>
        </w:tabs>
        <w:autoSpaceDE w:val="0"/>
        <w:autoSpaceDN w:val="0"/>
        <w:spacing w:after="0" w:line="240" w:lineRule="auto"/>
        <w:ind w:left="-567" w:right="27" w:firstLine="852"/>
        <w:jc w:val="both"/>
        <w:rPr>
          <w:rFonts w:ascii="Times New Roman" w:eastAsia="Times New Roman" w:hAnsi="Times New Roman" w:cs="Times New Roman"/>
          <w:sz w:val="28"/>
        </w:rPr>
      </w:pPr>
      <w:r w:rsidRPr="004E1C0E">
        <w:rPr>
          <w:rFonts w:ascii="Times New Roman" w:eastAsia="Times New Roman" w:hAnsi="Times New Roman" w:cs="Times New Roman"/>
          <w:sz w:val="28"/>
        </w:rPr>
        <w:t>организация и проведение местных праздничных и иных</w:t>
      </w:r>
      <w:r w:rsidRPr="00E86D3E">
        <w:rPr>
          <w:rFonts w:ascii="Times New Roman" w:eastAsia="Times New Roman" w:hAnsi="Times New Roman" w:cs="Times New Roman"/>
          <w:sz w:val="28"/>
        </w:rPr>
        <w:t xml:space="preserve"> зрелищных мероприятий, мероприятий по военно-патриотическому воспитанию граждан;</w:t>
      </w:r>
    </w:p>
    <w:p w:rsidR="00E86D3E" w:rsidRPr="00E86D3E" w:rsidRDefault="00E86D3E" w:rsidP="00132979">
      <w:pPr>
        <w:widowControl w:val="0"/>
        <w:numPr>
          <w:ilvl w:val="0"/>
          <w:numId w:val="3"/>
        </w:numPr>
        <w:tabs>
          <w:tab w:val="left" w:pos="974"/>
        </w:tabs>
        <w:autoSpaceDE w:val="0"/>
        <w:autoSpaceDN w:val="0"/>
        <w:spacing w:after="0" w:line="240" w:lineRule="auto"/>
        <w:ind w:left="-567" w:right="27" w:firstLine="852"/>
        <w:jc w:val="both"/>
        <w:rPr>
          <w:rFonts w:ascii="Times New Roman" w:eastAsia="Times New Roman" w:hAnsi="Times New Roman" w:cs="Times New Roman"/>
          <w:sz w:val="28"/>
        </w:rPr>
      </w:pPr>
      <w:r w:rsidRPr="00E86D3E">
        <w:rPr>
          <w:rFonts w:ascii="Times New Roman" w:eastAsia="Times New Roman" w:hAnsi="Times New Roman" w:cs="Times New Roman"/>
          <w:sz w:val="28"/>
        </w:rPr>
        <w:t>распространение информации, направленной на предупреждение террористической и экстремистской деятельности, повышение бдительности, уровня правовой осведомленности и правовой культуры граждан.</w:t>
      </w:r>
    </w:p>
    <w:p w:rsidR="00E86D3E" w:rsidRPr="00E86D3E" w:rsidRDefault="00E86D3E" w:rsidP="00132979">
      <w:pPr>
        <w:widowControl w:val="0"/>
        <w:numPr>
          <w:ilvl w:val="0"/>
          <w:numId w:val="3"/>
        </w:numPr>
        <w:tabs>
          <w:tab w:val="left" w:pos="974"/>
        </w:tabs>
        <w:autoSpaceDE w:val="0"/>
        <w:autoSpaceDN w:val="0"/>
        <w:spacing w:after="0" w:line="240" w:lineRule="auto"/>
        <w:ind w:left="-567" w:right="27" w:firstLine="852"/>
        <w:jc w:val="both"/>
        <w:rPr>
          <w:rFonts w:ascii="Times New Roman" w:eastAsia="Times New Roman" w:hAnsi="Times New Roman" w:cs="Times New Roman"/>
          <w:sz w:val="28"/>
        </w:rPr>
      </w:pPr>
      <w:r w:rsidRPr="00E86D3E">
        <w:rPr>
          <w:rFonts w:ascii="Times New Roman" w:eastAsia="Times New Roman" w:hAnsi="Times New Roman" w:cs="Times New Roman"/>
          <w:sz w:val="28"/>
        </w:rPr>
        <w:t xml:space="preserve">взаимодействие с общественными объединениями </w:t>
      </w:r>
      <w:r w:rsidR="00AA67CA">
        <w:rPr>
          <w:rFonts w:ascii="Times New Roman" w:eastAsia="Times New Roman" w:hAnsi="Times New Roman" w:cs="Times New Roman"/>
          <w:sz w:val="28"/>
        </w:rPr>
        <w:t xml:space="preserve">и организациями </w:t>
      </w:r>
      <w:r w:rsidRPr="00E86D3E">
        <w:rPr>
          <w:rFonts w:ascii="Times New Roman" w:eastAsia="Times New Roman" w:hAnsi="Times New Roman" w:cs="Times New Roman"/>
          <w:sz w:val="28"/>
        </w:rPr>
        <w:t>по вопросам профилактики терроризма и экстремизма, а также по минимизации и (или) ликвидации последствий проявлений терроризма и экстремизма на территории муниципального округа;</w:t>
      </w:r>
    </w:p>
    <w:p w:rsidR="00E86D3E" w:rsidRPr="00E86D3E" w:rsidRDefault="00E86D3E" w:rsidP="00132979">
      <w:pPr>
        <w:widowControl w:val="0"/>
        <w:numPr>
          <w:ilvl w:val="0"/>
          <w:numId w:val="3"/>
        </w:numPr>
        <w:tabs>
          <w:tab w:val="left" w:pos="974"/>
        </w:tabs>
        <w:autoSpaceDE w:val="0"/>
        <w:autoSpaceDN w:val="0"/>
        <w:spacing w:after="0" w:line="240" w:lineRule="auto"/>
        <w:ind w:left="-567" w:right="27" w:firstLine="852"/>
        <w:jc w:val="both"/>
        <w:rPr>
          <w:rFonts w:ascii="Times New Roman" w:eastAsia="Times New Roman" w:hAnsi="Times New Roman" w:cs="Times New Roman"/>
          <w:sz w:val="28"/>
        </w:rPr>
      </w:pPr>
      <w:r w:rsidRPr="00E86D3E">
        <w:rPr>
          <w:rFonts w:ascii="Times New Roman" w:eastAsia="Times New Roman" w:hAnsi="Times New Roman" w:cs="Times New Roman"/>
          <w:sz w:val="28"/>
        </w:rPr>
        <w:t>взаимодействие с правоохранительными органами, органами прокуратуры при реализации мероприятий по участию в профилактике экстремизма и терроризма может осуществляться в следующих формах.</w:t>
      </w:r>
    </w:p>
    <w:p w:rsidR="00E86D3E" w:rsidRPr="00E86D3E" w:rsidRDefault="00E86D3E" w:rsidP="00132979">
      <w:pPr>
        <w:widowControl w:val="0"/>
        <w:autoSpaceDE w:val="0"/>
        <w:autoSpaceDN w:val="0"/>
        <w:spacing w:after="0" w:line="240" w:lineRule="auto"/>
        <w:ind w:left="-567" w:right="27" w:firstLine="852"/>
        <w:jc w:val="both"/>
        <w:rPr>
          <w:rFonts w:ascii="Times New Roman" w:eastAsia="Times New Roman" w:hAnsi="Times New Roman" w:cs="Times New Roman"/>
          <w:sz w:val="28"/>
        </w:rPr>
      </w:pPr>
      <w:r w:rsidRPr="00E86D3E">
        <w:rPr>
          <w:rFonts w:ascii="Times New Roman" w:eastAsia="Times New Roman" w:hAnsi="Times New Roman" w:cs="Times New Roman"/>
          <w:sz w:val="28"/>
        </w:rPr>
        <w:t>3.2. Участие в профилактике терроризма и экстремизма может быть организовано в следующих формах:</w:t>
      </w:r>
    </w:p>
    <w:p w:rsidR="00E86D3E" w:rsidRPr="00E86D3E" w:rsidRDefault="00E86D3E" w:rsidP="00AA67CA">
      <w:pPr>
        <w:widowControl w:val="0"/>
        <w:tabs>
          <w:tab w:val="left" w:pos="1115"/>
        </w:tabs>
        <w:autoSpaceDE w:val="0"/>
        <w:autoSpaceDN w:val="0"/>
        <w:spacing w:after="0" w:line="240" w:lineRule="auto"/>
        <w:ind w:left="-567" w:right="27" w:firstLine="852"/>
        <w:jc w:val="both"/>
        <w:rPr>
          <w:rFonts w:ascii="Times New Roman" w:eastAsia="Times New Roman" w:hAnsi="Times New Roman" w:cs="Times New Roman"/>
          <w:sz w:val="28"/>
        </w:rPr>
      </w:pPr>
      <w:r w:rsidRPr="00E86D3E">
        <w:rPr>
          <w:rFonts w:ascii="Times New Roman" w:eastAsia="Times New Roman" w:hAnsi="Times New Roman" w:cs="Times New Roman"/>
          <w:sz w:val="28"/>
        </w:rPr>
        <w:t xml:space="preserve">3.2.1. в форме мероприятий по профилактике терроризма и экстремизма, а также по минимизации и (или) ликвидации последствий проявлений терроризма и экстремизма на территории муниципального округа, организуемых федеральными органами исполнительной власти </w:t>
      </w:r>
      <w:r w:rsidRPr="004E1C0E">
        <w:rPr>
          <w:rFonts w:ascii="Times New Roman" w:eastAsia="Times New Roman" w:hAnsi="Times New Roman" w:cs="Times New Roman"/>
          <w:sz w:val="28"/>
        </w:rPr>
        <w:t xml:space="preserve">и </w:t>
      </w:r>
      <w:r w:rsidR="000A1357" w:rsidRPr="004E1C0E">
        <w:rPr>
          <w:rFonts w:ascii="Times New Roman" w:eastAsia="Times New Roman" w:hAnsi="Times New Roman" w:cs="Times New Roman"/>
          <w:sz w:val="28"/>
        </w:rPr>
        <w:t>(или) исполнительными органами города Москвы</w:t>
      </w:r>
      <w:r w:rsidRPr="004E1C0E">
        <w:rPr>
          <w:rFonts w:ascii="Times New Roman" w:eastAsia="Times New Roman" w:hAnsi="Times New Roman" w:cs="Times New Roman"/>
          <w:sz w:val="28"/>
        </w:rPr>
        <w:t>, органами местного самоуправления муниципального округа, в том числе</w:t>
      </w:r>
      <w:r w:rsidR="00AA67CA">
        <w:rPr>
          <w:rFonts w:ascii="Times New Roman" w:eastAsia="Times New Roman" w:hAnsi="Times New Roman" w:cs="Times New Roman"/>
          <w:sz w:val="28"/>
        </w:rPr>
        <w:t xml:space="preserve"> </w:t>
      </w:r>
      <w:r w:rsidRPr="00E86D3E">
        <w:rPr>
          <w:rFonts w:ascii="Times New Roman" w:eastAsia="Times New Roman" w:hAnsi="Times New Roman" w:cs="Times New Roman"/>
          <w:sz w:val="28"/>
        </w:rPr>
        <w:t xml:space="preserve">участие в заседаниях </w:t>
      </w:r>
      <w:r w:rsidR="00AA67CA">
        <w:rPr>
          <w:rFonts w:ascii="Times New Roman" w:eastAsia="Times New Roman" w:hAnsi="Times New Roman" w:cs="Times New Roman"/>
          <w:sz w:val="28"/>
        </w:rPr>
        <w:t xml:space="preserve">постоянно действующей рабочей группы </w:t>
      </w:r>
      <w:r w:rsidRPr="00E86D3E">
        <w:rPr>
          <w:rFonts w:ascii="Times New Roman" w:eastAsia="Times New Roman" w:hAnsi="Times New Roman" w:cs="Times New Roman"/>
          <w:sz w:val="28"/>
        </w:rPr>
        <w:t>управы района Южное Тушино города Москвы по вопросам профилактики терроризма, минимизации и (или) ликвидации последствий его проявлений</w:t>
      </w:r>
      <w:r w:rsidR="00AA67CA">
        <w:rPr>
          <w:rFonts w:ascii="Times New Roman" w:eastAsia="Times New Roman" w:hAnsi="Times New Roman" w:cs="Times New Roman"/>
          <w:sz w:val="28"/>
        </w:rPr>
        <w:t>;</w:t>
      </w:r>
    </w:p>
    <w:p w:rsidR="00E86D3E" w:rsidRPr="00E86D3E" w:rsidRDefault="00E86D3E" w:rsidP="00132979">
      <w:pPr>
        <w:widowControl w:val="0"/>
        <w:tabs>
          <w:tab w:val="left" w:pos="1106"/>
        </w:tabs>
        <w:autoSpaceDE w:val="0"/>
        <w:autoSpaceDN w:val="0"/>
        <w:spacing w:after="0" w:line="240" w:lineRule="auto"/>
        <w:ind w:left="-567" w:right="27" w:firstLine="852"/>
        <w:jc w:val="both"/>
        <w:rPr>
          <w:rFonts w:ascii="Times New Roman" w:eastAsia="Times New Roman" w:hAnsi="Times New Roman" w:cs="Times New Roman"/>
          <w:sz w:val="28"/>
        </w:rPr>
      </w:pPr>
      <w:r w:rsidRPr="00E86D3E">
        <w:rPr>
          <w:rFonts w:ascii="Times New Roman" w:eastAsia="Times New Roman" w:hAnsi="Times New Roman" w:cs="Times New Roman"/>
          <w:sz w:val="28"/>
        </w:rPr>
        <w:t>3.2.2. участие в профилактических мероприятиях формах организации и проведения местных праздничных и иных зрелищных мероприятий, мероприятий по военно-патриотическому воспитанию граждан;</w:t>
      </w:r>
    </w:p>
    <w:p w:rsidR="00E86D3E" w:rsidRPr="00E86D3E" w:rsidRDefault="00E86D3E" w:rsidP="00132979">
      <w:pPr>
        <w:widowControl w:val="0"/>
        <w:tabs>
          <w:tab w:val="left" w:pos="1115"/>
        </w:tabs>
        <w:autoSpaceDE w:val="0"/>
        <w:autoSpaceDN w:val="0"/>
        <w:spacing w:after="0" w:line="240" w:lineRule="auto"/>
        <w:ind w:left="-567" w:right="27" w:firstLine="852"/>
        <w:jc w:val="both"/>
        <w:rPr>
          <w:rFonts w:ascii="Times New Roman" w:eastAsia="Times New Roman" w:hAnsi="Times New Roman" w:cs="Times New Roman"/>
          <w:sz w:val="28"/>
        </w:rPr>
      </w:pPr>
      <w:r w:rsidRPr="00E86D3E">
        <w:rPr>
          <w:rFonts w:ascii="Times New Roman" w:eastAsia="Times New Roman" w:hAnsi="Times New Roman" w:cs="Times New Roman"/>
          <w:sz w:val="28"/>
        </w:rPr>
        <w:t>3.2.3. в формах участия в организации работы общественных пунктов охраны порядка и их советов:</w:t>
      </w:r>
    </w:p>
    <w:p w:rsidR="00E86D3E" w:rsidRPr="00E86D3E" w:rsidRDefault="00E86D3E" w:rsidP="00132979">
      <w:pPr>
        <w:widowControl w:val="0"/>
        <w:tabs>
          <w:tab w:val="left" w:pos="902"/>
        </w:tabs>
        <w:autoSpaceDE w:val="0"/>
        <w:autoSpaceDN w:val="0"/>
        <w:spacing w:after="0" w:line="240" w:lineRule="auto"/>
        <w:ind w:left="-567" w:right="27" w:firstLine="852"/>
        <w:jc w:val="both"/>
        <w:rPr>
          <w:rFonts w:ascii="Times New Roman" w:eastAsia="Times New Roman" w:hAnsi="Times New Roman" w:cs="Times New Roman"/>
          <w:sz w:val="28"/>
        </w:rPr>
      </w:pPr>
      <w:r w:rsidRPr="00E86D3E">
        <w:rPr>
          <w:rFonts w:ascii="Times New Roman" w:eastAsia="Times New Roman" w:hAnsi="Times New Roman" w:cs="Times New Roman"/>
          <w:sz w:val="28"/>
        </w:rPr>
        <w:t xml:space="preserve">- дежурства ответственных лиц аппарата Совета депутатов в период праздничных дней в рабочую </w:t>
      </w:r>
      <w:r w:rsidR="00AA67CA" w:rsidRPr="00AA67CA">
        <w:rPr>
          <w:rFonts w:ascii="Times New Roman" w:eastAsia="Times New Roman" w:hAnsi="Times New Roman" w:cs="Times New Roman"/>
          <w:sz w:val="28"/>
        </w:rPr>
        <w:t>постоянно действующ</w:t>
      </w:r>
      <w:r w:rsidR="00AA67CA">
        <w:rPr>
          <w:rFonts w:ascii="Times New Roman" w:eastAsia="Times New Roman" w:hAnsi="Times New Roman" w:cs="Times New Roman"/>
          <w:sz w:val="28"/>
        </w:rPr>
        <w:t>ую</w:t>
      </w:r>
      <w:r w:rsidR="00AA67CA" w:rsidRPr="00AA67CA">
        <w:rPr>
          <w:rFonts w:ascii="Times New Roman" w:eastAsia="Times New Roman" w:hAnsi="Times New Roman" w:cs="Times New Roman"/>
          <w:sz w:val="28"/>
        </w:rPr>
        <w:t xml:space="preserve"> рабоч</w:t>
      </w:r>
      <w:r w:rsidR="00AA67CA">
        <w:rPr>
          <w:rFonts w:ascii="Times New Roman" w:eastAsia="Times New Roman" w:hAnsi="Times New Roman" w:cs="Times New Roman"/>
          <w:sz w:val="28"/>
        </w:rPr>
        <w:t>ую</w:t>
      </w:r>
      <w:r w:rsidR="00AA67CA" w:rsidRPr="00AA67CA">
        <w:rPr>
          <w:rFonts w:ascii="Times New Roman" w:eastAsia="Times New Roman" w:hAnsi="Times New Roman" w:cs="Times New Roman"/>
          <w:sz w:val="28"/>
        </w:rPr>
        <w:t xml:space="preserve"> групп</w:t>
      </w:r>
      <w:r w:rsidR="00AA67CA">
        <w:rPr>
          <w:rFonts w:ascii="Times New Roman" w:eastAsia="Times New Roman" w:hAnsi="Times New Roman" w:cs="Times New Roman"/>
          <w:sz w:val="28"/>
        </w:rPr>
        <w:t>у</w:t>
      </w:r>
      <w:r w:rsidR="00AA67CA" w:rsidRPr="00AA67CA">
        <w:rPr>
          <w:rFonts w:ascii="Times New Roman" w:eastAsia="Times New Roman" w:hAnsi="Times New Roman" w:cs="Times New Roman"/>
          <w:sz w:val="28"/>
        </w:rPr>
        <w:t xml:space="preserve"> управы района Южное Тушино </w:t>
      </w:r>
      <w:r w:rsidRPr="00E86D3E">
        <w:rPr>
          <w:rFonts w:ascii="Times New Roman" w:eastAsia="Times New Roman" w:hAnsi="Times New Roman" w:cs="Times New Roman"/>
          <w:sz w:val="28"/>
        </w:rPr>
        <w:t>города Москвы по вопросам профилактики терроризма, минимизации и (или) ликвидации последствий его проявлении</w:t>
      </w:r>
      <w:r w:rsidR="00AA67CA">
        <w:rPr>
          <w:rFonts w:ascii="Times New Roman" w:eastAsia="Times New Roman" w:hAnsi="Times New Roman" w:cs="Times New Roman"/>
          <w:sz w:val="28"/>
        </w:rPr>
        <w:t>;</w:t>
      </w:r>
    </w:p>
    <w:p w:rsidR="00E86D3E" w:rsidRPr="00E86D3E" w:rsidRDefault="00E86D3E" w:rsidP="00132979">
      <w:pPr>
        <w:widowControl w:val="0"/>
        <w:tabs>
          <w:tab w:val="left" w:pos="1115"/>
        </w:tabs>
        <w:autoSpaceDE w:val="0"/>
        <w:autoSpaceDN w:val="0"/>
        <w:spacing w:after="0" w:line="240" w:lineRule="auto"/>
        <w:ind w:left="-567" w:right="27" w:firstLine="852"/>
        <w:jc w:val="both"/>
        <w:rPr>
          <w:rFonts w:ascii="Times New Roman" w:eastAsia="Times New Roman" w:hAnsi="Times New Roman" w:cs="Times New Roman"/>
          <w:sz w:val="28"/>
        </w:rPr>
      </w:pPr>
      <w:r w:rsidRPr="00E86D3E">
        <w:rPr>
          <w:rFonts w:ascii="Times New Roman" w:eastAsia="Times New Roman" w:hAnsi="Times New Roman" w:cs="Times New Roman"/>
          <w:sz w:val="28"/>
        </w:rPr>
        <w:t>3.2.4. в формах распространения информации, направленной на предупреждение террористической и экстремистской деятельности, повышение бдительности, уровня правовой осведомленности и правовой культуры граждан:</w:t>
      </w:r>
    </w:p>
    <w:p w:rsidR="00E86D3E" w:rsidRPr="00E86D3E" w:rsidRDefault="00E86D3E" w:rsidP="00132979">
      <w:pPr>
        <w:widowControl w:val="0"/>
        <w:tabs>
          <w:tab w:val="left" w:pos="974"/>
        </w:tabs>
        <w:autoSpaceDE w:val="0"/>
        <w:autoSpaceDN w:val="0"/>
        <w:spacing w:after="0" w:line="240" w:lineRule="auto"/>
        <w:ind w:left="-567" w:right="27" w:firstLine="852"/>
        <w:jc w:val="both"/>
        <w:rPr>
          <w:rFonts w:ascii="Times New Roman" w:eastAsia="Times New Roman" w:hAnsi="Times New Roman" w:cs="Times New Roman"/>
        </w:rPr>
      </w:pPr>
      <w:r w:rsidRPr="00E86D3E">
        <w:rPr>
          <w:rFonts w:ascii="Times New Roman" w:eastAsia="Times New Roman" w:hAnsi="Times New Roman" w:cs="Times New Roman"/>
          <w:sz w:val="28"/>
        </w:rPr>
        <w:lastRenderedPageBreak/>
        <w:t xml:space="preserve">- </w:t>
      </w:r>
      <w:r w:rsidR="00EB2AD0">
        <w:rPr>
          <w:rFonts w:ascii="Times New Roman" w:eastAsia="Times New Roman" w:hAnsi="Times New Roman" w:cs="Times New Roman"/>
          <w:sz w:val="28"/>
        </w:rPr>
        <w:t>участие в</w:t>
      </w:r>
      <w:r w:rsidRPr="00E86D3E">
        <w:rPr>
          <w:rFonts w:ascii="Times New Roman" w:eastAsia="Times New Roman" w:hAnsi="Times New Roman" w:cs="Times New Roman"/>
          <w:sz w:val="28"/>
        </w:rPr>
        <w:t xml:space="preserve"> проведени</w:t>
      </w:r>
      <w:r w:rsidR="00EB2AD0">
        <w:rPr>
          <w:rFonts w:ascii="Times New Roman" w:eastAsia="Times New Roman" w:hAnsi="Times New Roman" w:cs="Times New Roman"/>
          <w:sz w:val="28"/>
        </w:rPr>
        <w:t xml:space="preserve">и </w:t>
      </w:r>
      <w:r w:rsidRPr="00E86D3E">
        <w:rPr>
          <w:rFonts w:ascii="Times New Roman" w:eastAsia="Times New Roman" w:hAnsi="Times New Roman" w:cs="Times New Roman"/>
          <w:sz w:val="28"/>
        </w:rPr>
        <w:t>семинаров, круглых столов, бесед, лекций</w:t>
      </w:r>
      <w:r w:rsidR="00AA67CA">
        <w:rPr>
          <w:rFonts w:ascii="Times New Roman" w:eastAsia="Times New Roman" w:hAnsi="Times New Roman" w:cs="Times New Roman"/>
        </w:rPr>
        <w:t>;</w:t>
      </w:r>
    </w:p>
    <w:p w:rsidR="00E86D3E" w:rsidRPr="00E86D3E" w:rsidRDefault="00E86D3E" w:rsidP="00132979">
      <w:pPr>
        <w:widowControl w:val="0"/>
        <w:tabs>
          <w:tab w:val="left" w:pos="974"/>
          <w:tab w:val="left" w:pos="3320"/>
          <w:tab w:val="left" w:pos="5747"/>
          <w:tab w:val="left" w:pos="7368"/>
          <w:tab w:val="left" w:pos="8401"/>
        </w:tabs>
        <w:autoSpaceDE w:val="0"/>
        <w:autoSpaceDN w:val="0"/>
        <w:spacing w:after="0" w:line="240" w:lineRule="auto"/>
        <w:ind w:left="-567" w:right="27" w:firstLine="852"/>
        <w:jc w:val="both"/>
        <w:rPr>
          <w:rFonts w:ascii="Times New Roman" w:eastAsia="Times New Roman" w:hAnsi="Times New Roman" w:cs="Times New Roman"/>
          <w:sz w:val="28"/>
        </w:rPr>
      </w:pPr>
      <w:r w:rsidRPr="00E86D3E">
        <w:rPr>
          <w:rFonts w:ascii="Times New Roman" w:eastAsia="Times New Roman" w:hAnsi="Times New Roman" w:cs="Times New Roman"/>
          <w:sz w:val="28"/>
        </w:rPr>
        <w:t>- распространение полиграфической продукции (книг, брошюр, блокнотов, альбомов, сборников, буклетов, грамот, дипломов, благодарственных писем, пригласительных билетов, листовок, открыток, плакатов, календарей);</w:t>
      </w:r>
    </w:p>
    <w:p w:rsidR="00E86D3E" w:rsidRPr="00E86D3E" w:rsidRDefault="00E86D3E" w:rsidP="00132979">
      <w:pPr>
        <w:widowControl w:val="0"/>
        <w:tabs>
          <w:tab w:val="left" w:pos="832"/>
          <w:tab w:val="left" w:pos="3603"/>
          <w:tab w:val="left" w:pos="6484"/>
          <w:tab w:val="left" w:pos="9306"/>
        </w:tabs>
        <w:autoSpaceDE w:val="0"/>
        <w:autoSpaceDN w:val="0"/>
        <w:spacing w:after="0" w:line="240" w:lineRule="auto"/>
        <w:ind w:left="-567" w:right="27" w:firstLine="852"/>
        <w:jc w:val="both"/>
        <w:rPr>
          <w:rFonts w:ascii="Times New Roman" w:eastAsia="Times New Roman" w:hAnsi="Times New Roman" w:cs="Times New Roman"/>
          <w:sz w:val="28"/>
        </w:rPr>
      </w:pPr>
      <w:r w:rsidRPr="00E86D3E">
        <w:rPr>
          <w:rFonts w:ascii="Times New Roman" w:eastAsia="Times New Roman" w:hAnsi="Times New Roman" w:cs="Times New Roman"/>
          <w:sz w:val="28"/>
        </w:rPr>
        <w:t>- распространение видеоматериалов, аудиоматериалов и мультимедийной продукции;</w:t>
      </w:r>
    </w:p>
    <w:p w:rsidR="00E86D3E" w:rsidRPr="00E86D3E" w:rsidRDefault="00E86D3E" w:rsidP="00132979">
      <w:pPr>
        <w:widowControl w:val="0"/>
        <w:tabs>
          <w:tab w:val="left" w:pos="832"/>
        </w:tabs>
        <w:autoSpaceDE w:val="0"/>
        <w:autoSpaceDN w:val="0"/>
        <w:spacing w:after="0" w:line="240" w:lineRule="auto"/>
        <w:ind w:left="-567" w:right="27" w:firstLine="852"/>
        <w:jc w:val="both"/>
        <w:rPr>
          <w:rFonts w:ascii="Times New Roman" w:eastAsia="Times New Roman" w:hAnsi="Times New Roman" w:cs="Times New Roman"/>
          <w:sz w:val="28"/>
        </w:rPr>
      </w:pPr>
      <w:r w:rsidRPr="00E86D3E">
        <w:rPr>
          <w:rFonts w:ascii="Times New Roman" w:eastAsia="Times New Roman" w:hAnsi="Times New Roman" w:cs="Times New Roman"/>
          <w:sz w:val="28"/>
        </w:rPr>
        <w:t>- размещение баннеров, стендов;</w:t>
      </w:r>
    </w:p>
    <w:p w:rsidR="00E86D3E" w:rsidRPr="00E86D3E" w:rsidRDefault="00E86D3E" w:rsidP="00132979">
      <w:pPr>
        <w:widowControl w:val="0"/>
        <w:tabs>
          <w:tab w:val="left" w:pos="832"/>
        </w:tabs>
        <w:autoSpaceDE w:val="0"/>
        <w:autoSpaceDN w:val="0"/>
        <w:spacing w:after="0" w:line="240" w:lineRule="auto"/>
        <w:ind w:left="-567" w:right="27" w:firstLine="852"/>
        <w:jc w:val="both"/>
        <w:rPr>
          <w:rFonts w:ascii="Times New Roman" w:eastAsia="Times New Roman" w:hAnsi="Times New Roman" w:cs="Times New Roman"/>
          <w:sz w:val="28"/>
        </w:rPr>
      </w:pPr>
      <w:r w:rsidRPr="00E86D3E">
        <w:rPr>
          <w:rFonts w:ascii="Times New Roman" w:eastAsia="Times New Roman" w:hAnsi="Times New Roman" w:cs="Times New Roman"/>
          <w:sz w:val="28"/>
        </w:rPr>
        <w:t>- размещение информации на официальном сайте муниципального округа, социальных сетях, мессенджерах</w:t>
      </w:r>
      <w:r w:rsidR="00AA67CA">
        <w:rPr>
          <w:rFonts w:ascii="Times New Roman" w:eastAsia="Times New Roman" w:hAnsi="Times New Roman" w:cs="Times New Roman"/>
          <w:sz w:val="28"/>
        </w:rPr>
        <w:t>;</w:t>
      </w:r>
    </w:p>
    <w:p w:rsidR="00E86D3E" w:rsidRPr="00E86D3E" w:rsidRDefault="00E86D3E" w:rsidP="00132979">
      <w:pPr>
        <w:widowControl w:val="0"/>
        <w:tabs>
          <w:tab w:val="left" w:pos="974"/>
        </w:tabs>
        <w:autoSpaceDE w:val="0"/>
        <w:autoSpaceDN w:val="0"/>
        <w:spacing w:after="0" w:line="240" w:lineRule="auto"/>
        <w:ind w:left="-567" w:right="27" w:firstLine="852"/>
        <w:jc w:val="both"/>
        <w:rPr>
          <w:rFonts w:ascii="Times New Roman" w:eastAsia="Times New Roman" w:hAnsi="Times New Roman" w:cs="Times New Roman"/>
          <w:sz w:val="28"/>
        </w:rPr>
      </w:pPr>
      <w:r w:rsidRPr="00E86D3E">
        <w:rPr>
          <w:rFonts w:ascii="Times New Roman" w:eastAsia="Times New Roman" w:hAnsi="Times New Roman" w:cs="Times New Roman"/>
          <w:sz w:val="28"/>
        </w:rPr>
        <w:t>3.2.5. в форме выполнения требований в обеспечении безопасности и антитеррористической защищенности объектов</w:t>
      </w:r>
      <w:r w:rsidR="00AA67CA">
        <w:rPr>
          <w:rFonts w:ascii="Times New Roman" w:eastAsia="Times New Roman" w:hAnsi="Times New Roman" w:cs="Times New Roman"/>
          <w:sz w:val="28"/>
        </w:rPr>
        <w:t>:</w:t>
      </w:r>
    </w:p>
    <w:p w:rsidR="00AA67CA" w:rsidRDefault="00E86D3E" w:rsidP="00AA67CA">
      <w:pPr>
        <w:widowControl w:val="0"/>
        <w:tabs>
          <w:tab w:val="left" w:pos="1100"/>
        </w:tabs>
        <w:autoSpaceDE w:val="0"/>
        <w:autoSpaceDN w:val="0"/>
        <w:spacing w:after="0" w:line="240" w:lineRule="auto"/>
        <w:ind w:left="-567" w:right="27" w:firstLine="852"/>
        <w:jc w:val="both"/>
        <w:rPr>
          <w:rFonts w:ascii="Times New Roman" w:eastAsia="Times New Roman" w:hAnsi="Times New Roman" w:cs="Times New Roman"/>
          <w:sz w:val="28"/>
        </w:rPr>
      </w:pPr>
      <w:r w:rsidRPr="00E86D3E">
        <w:rPr>
          <w:rFonts w:ascii="Times New Roman" w:eastAsia="Times New Roman" w:hAnsi="Times New Roman" w:cs="Times New Roman"/>
          <w:sz w:val="28"/>
        </w:rPr>
        <w:t>- в формах взаимодействия с общественными объединениями</w:t>
      </w:r>
      <w:r w:rsidR="00AA67CA">
        <w:rPr>
          <w:rFonts w:ascii="Times New Roman" w:eastAsia="Times New Roman" w:hAnsi="Times New Roman" w:cs="Times New Roman"/>
          <w:sz w:val="28"/>
        </w:rPr>
        <w:t xml:space="preserve"> и организациями</w:t>
      </w:r>
      <w:r w:rsidRPr="00E86D3E">
        <w:rPr>
          <w:rFonts w:ascii="Times New Roman" w:eastAsia="Times New Roman" w:hAnsi="Times New Roman" w:cs="Times New Roman"/>
          <w:sz w:val="28"/>
        </w:rPr>
        <w:t xml:space="preserve"> по вопросам профилактики терроризма и экстремизма, а также по минимизации и (или) ликвидации последствий проявлений терроризма и экстремизма на территории муниципального округа:</w:t>
      </w:r>
    </w:p>
    <w:p w:rsidR="00E86D3E" w:rsidRPr="00E86D3E" w:rsidRDefault="00AA67CA" w:rsidP="00AA67CA">
      <w:pPr>
        <w:widowControl w:val="0"/>
        <w:tabs>
          <w:tab w:val="left" w:pos="1100"/>
        </w:tabs>
        <w:autoSpaceDE w:val="0"/>
        <w:autoSpaceDN w:val="0"/>
        <w:spacing w:after="0" w:line="240" w:lineRule="auto"/>
        <w:ind w:left="-567" w:right="27" w:firstLine="852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 </w:t>
      </w:r>
      <w:r w:rsidR="00E86D3E" w:rsidRPr="00E86D3E">
        <w:rPr>
          <w:rFonts w:ascii="Times New Roman" w:eastAsia="Times New Roman" w:hAnsi="Times New Roman" w:cs="Times New Roman"/>
          <w:sz w:val="28"/>
        </w:rPr>
        <w:t>информационный обмен по вопросам профилактики терроризма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E86D3E" w:rsidRPr="00E86D3E">
        <w:rPr>
          <w:rFonts w:ascii="Times New Roman" w:eastAsia="Times New Roman" w:hAnsi="Times New Roman" w:cs="Times New Roman"/>
          <w:sz w:val="28"/>
        </w:rPr>
        <w:t>и экстремизма, а также по минимизации и (или) ликвидации последствий проявлений терроризма и экстремизма на территории муниципального округа;</w:t>
      </w:r>
    </w:p>
    <w:p w:rsidR="00E86D3E" w:rsidRPr="00E86D3E" w:rsidRDefault="00E86D3E" w:rsidP="00132979">
      <w:pPr>
        <w:widowControl w:val="0"/>
        <w:tabs>
          <w:tab w:val="left" w:pos="1115"/>
        </w:tabs>
        <w:autoSpaceDE w:val="0"/>
        <w:autoSpaceDN w:val="0"/>
        <w:spacing w:after="0" w:line="240" w:lineRule="auto"/>
        <w:ind w:left="-567" w:right="27" w:firstLine="852"/>
        <w:jc w:val="both"/>
        <w:rPr>
          <w:rFonts w:ascii="Times New Roman" w:eastAsia="Times New Roman" w:hAnsi="Times New Roman" w:cs="Times New Roman"/>
          <w:sz w:val="28"/>
        </w:rPr>
      </w:pPr>
      <w:r w:rsidRPr="00E86D3E">
        <w:rPr>
          <w:rFonts w:ascii="Times New Roman" w:eastAsia="Times New Roman" w:hAnsi="Times New Roman" w:cs="Times New Roman"/>
          <w:sz w:val="28"/>
        </w:rPr>
        <w:t>3.2.6. в формах взаимодействия аппарата Совета депутатов с правоохранительными органами, органами прокуратуры при реализации мероприятий по участию в профилактике экстремизма и терроризма:</w:t>
      </w:r>
    </w:p>
    <w:p w:rsidR="00E86D3E" w:rsidRPr="00E86D3E" w:rsidRDefault="00E86D3E" w:rsidP="00132979">
      <w:pPr>
        <w:widowControl w:val="0"/>
        <w:tabs>
          <w:tab w:val="left" w:pos="974"/>
        </w:tabs>
        <w:autoSpaceDE w:val="0"/>
        <w:autoSpaceDN w:val="0"/>
        <w:spacing w:after="0" w:line="240" w:lineRule="auto"/>
        <w:ind w:left="-567" w:right="27" w:firstLine="852"/>
        <w:jc w:val="both"/>
        <w:rPr>
          <w:rFonts w:ascii="Times New Roman" w:eastAsia="Times New Roman" w:hAnsi="Times New Roman" w:cs="Times New Roman"/>
          <w:sz w:val="28"/>
        </w:rPr>
      </w:pPr>
      <w:r w:rsidRPr="00E86D3E">
        <w:rPr>
          <w:rFonts w:ascii="Times New Roman" w:eastAsia="Times New Roman" w:hAnsi="Times New Roman" w:cs="Times New Roman"/>
          <w:sz w:val="28"/>
        </w:rPr>
        <w:t>- информирование правоохранительны</w:t>
      </w:r>
      <w:r w:rsidR="00AA67CA">
        <w:rPr>
          <w:rFonts w:ascii="Times New Roman" w:eastAsia="Times New Roman" w:hAnsi="Times New Roman" w:cs="Times New Roman"/>
          <w:sz w:val="28"/>
        </w:rPr>
        <w:t>х</w:t>
      </w:r>
      <w:r w:rsidRPr="00E86D3E">
        <w:rPr>
          <w:rFonts w:ascii="Times New Roman" w:eastAsia="Times New Roman" w:hAnsi="Times New Roman" w:cs="Times New Roman"/>
          <w:sz w:val="28"/>
        </w:rPr>
        <w:t xml:space="preserve"> орган</w:t>
      </w:r>
      <w:r w:rsidR="00AA67CA">
        <w:rPr>
          <w:rFonts w:ascii="Times New Roman" w:eastAsia="Times New Roman" w:hAnsi="Times New Roman" w:cs="Times New Roman"/>
          <w:sz w:val="28"/>
        </w:rPr>
        <w:t>ов</w:t>
      </w:r>
      <w:r w:rsidRPr="00E86D3E">
        <w:rPr>
          <w:rFonts w:ascii="Times New Roman" w:eastAsia="Times New Roman" w:hAnsi="Times New Roman" w:cs="Times New Roman"/>
          <w:sz w:val="28"/>
        </w:rPr>
        <w:t xml:space="preserve"> и орган</w:t>
      </w:r>
      <w:r w:rsidR="00AA67CA">
        <w:rPr>
          <w:rFonts w:ascii="Times New Roman" w:eastAsia="Times New Roman" w:hAnsi="Times New Roman" w:cs="Times New Roman"/>
          <w:sz w:val="28"/>
        </w:rPr>
        <w:t>ов</w:t>
      </w:r>
      <w:r w:rsidRPr="00E86D3E">
        <w:rPr>
          <w:rFonts w:ascii="Times New Roman" w:eastAsia="Times New Roman" w:hAnsi="Times New Roman" w:cs="Times New Roman"/>
          <w:sz w:val="28"/>
        </w:rPr>
        <w:t xml:space="preserve"> прокуратуры о мероприятиях по участию в профилактике экстремизма и терроризма;</w:t>
      </w:r>
    </w:p>
    <w:p w:rsidR="00E86D3E" w:rsidRPr="00E86D3E" w:rsidRDefault="00E86D3E" w:rsidP="0057360D">
      <w:pPr>
        <w:widowControl w:val="0"/>
        <w:tabs>
          <w:tab w:val="left" w:pos="974"/>
        </w:tabs>
        <w:autoSpaceDE w:val="0"/>
        <w:autoSpaceDN w:val="0"/>
        <w:spacing w:line="240" w:lineRule="auto"/>
        <w:ind w:left="-567" w:right="27" w:firstLine="852"/>
        <w:jc w:val="both"/>
        <w:rPr>
          <w:rFonts w:ascii="Times New Roman" w:eastAsia="Times New Roman" w:hAnsi="Times New Roman" w:cs="Times New Roman"/>
          <w:sz w:val="28"/>
        </w:rPr>
      </w:pPr>
      <w:r w:rsidRPr="00E86D3E">
        <w:rPr>
          <w:rFonts w:ascii="Times New Roman" w:eastAsia="Times New Roman" w:hAnsi="Times New Roman" w:cs="Times New Roman"/>
          <w:sz w:val="28"/>
        </w:rPr>
        <w:t>- привлечение представителей правоохранительных органов и органов прокуратуры в реализации мероприятий по участию в профилактике экстремизма и терроризма.</w:t>
      </w:r>
    </w:p>
    <w:p w:rsidR="00E86D3E" w:rsidRPr="00E86D3E" w:rsidRDefault="00E86D3E" w:rsidP="0057360D">
      <w:pPr>
        <w:widowControl w:val="0"/>
        <w:autoSpaceDE w:val="0"/>
        <w:autoSpaceDN w:val="0"/>
        <w:spacing w:line="240" w:lineRule="auto"/>
        <w:ind w:left="-567" w:right="27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86D3E">
        <w:rPr>
          <w:rFonts w:ascii="Times New Roman" w:eastAsia="Times New Roman" w:hAnsi="Times New Roman" w:cs="Times New Roman"/>
          <w:b/>
          <w:sz w:val="28"/>
        </w:rPr>
        <w:t xml:space="preserve">4. Порядок участия </w:t>
      </w:r>
      <w:r w:rsidRPr="00E86D3E">
        <w:rPr>
          <w:rFonts w:ascii="Times New Roman" w:eastAsia="Times New Roman" w:hAnsi="Times New Roman" w:cs="Times New Roman"/>
          <w:b/>
          <w:bCs/>
          <w:sz w:val="28"/>
          <w:szCs w:val="28"/>
        </w:rPr>
        <w:t>в профилактике терроризма и экстремизма</w:t>
      </w:r>
    </w:p>
    <w:p w:rsidR="00E86D3E" w:rsidRPr="00E86D3E" w:rsidRDefault="00E86D3E" w:rsidP="00132979">
      <w:pPr>
        <w:widowControl w:val="0"/>
        <w:tabs>
          <w:tab w:val="left" w:pos="1302"/>
        </w:tabs>
        <w:autoSpaceDE w:val="0"/>
        <w:autoSpaceDN w:val="0"/>
        <w:spacing w:before="1" w:after="0" w:line="240" w:lineRule="auto"/>
        <w:ind w:left="-567" w:right="27" w:firstLine="852"/>
        <w:jc w:val="both"/>
        <w:rPr>
          <w:rFonts w:ascii="Times New Roman" w:eastAsia="Times New Roman" w:hAnsi="Times New Roman" w:cs="Times New Roman"/>
          <w:sz w:val="28"/>
        </w:rPr>
      </w:pPr>
      <w:r w:rsidRPr="00E86D3E">
        <w:rPr>
          <w:rFonts w:ascii="Times New Roman" w:eastAsia="Times New Roman" w:hAnsi="Times New Roman" w:cs="Times New Roman"/>
          <w:sz w:val="28"/>
        </w:rPr>
        <w:t>4.1. Участие в профилактике терроризма и экстремизма осуществляется на основании Плана мероприятий по участию в профилактике терроризма и экстремизма на соответствующий год</w:t>
      </w:r>
      <w:r w:rsidR="00DE24AA">
        <w:rPr>
          <w:rFonts w:ascii="Times New Roman" w:eastAsia="Times New Roman" w:hAnsi="Times New Roman" w:cs="Times New Roman"/>
          <w:sz w:val="28"/>
        </w:rPr>
        <w:t xml:space="preserve"> </w:t>
      </w:r>
      <w:r w:rsidR="00DE24AA" w:rsidRPr="00E86D3E">
        <w:rPr>
          <w:rFonts w:ascii="Times New Roman" w:eastAsia="Times New Roman" w:hAnsi="Times New Roman" w:cs="Times New Roman"/>
          <w:sz w:val="28"/>
        </w:rPr>
        <w:t>(далее – План)</w:t>
      </w:r>
      <w:r w:rsidRPr="00E86D3E">
        <w:rPr>
          <w:rFonts w:ascii="Times New Roman" w:eastAsia="Times New Roman" w:hAnsi="Times New Roman" w:cs="Times New Roman"/>
          <w:sz w:val="28"/>
        </w:rPr>
        <w:t xml:space="preserve">, утверждаемого </w:t>
      </w:r>
      <w:r w:rsidR="00EB2AD0" w:rsidRPr="00EB2AD0">
        <w:rPr>
          <w:rFonts w:ascii="Times New Roman" w:eastAsia="Times New Roman" w:hAnsi="Times New Roman" w:cs="Times New Roman"/>
          <w:sz w:val="28"/>
        </w:rPr>
        <w:t>глав</w:t>
      </w:r>
      <w:r w:rsidR="00EB2AD0">
        <w:rPr>
          <w:rFonts w:ascii="Times New Roman" w:eastAsia="Times New Roman" w:hAnsi="Times New Roman" w:cs="Times New Roman"/>
          <w:sz w:val="28"/>
        </w:rPr>
        <w:t>ой</w:t>
      </w:r>
      <w:r w:rsidR="00EB2AD0" w:rsidRPr="00EB2AD0">
        <w:rPr>
          <w:rFonts w:ascii="Times New Roman" w:eastAsia="Times New Roman" w:hAnsi="Times New Roman" w:cs="Times New Roman"/>
          <w:sz w:val="28"/>
        </w:rPr>
        <w:t xml:space="preserve"> внутригородского муниципального образования </w:t>
      </w:r>
      <w:r w:rsidR="00DE24AA" w:rsidRPr="00DE24AA">
        <w:rPr>
          <w:rFonts w:ascii="Times New Roman" w:eastAsia="Times New Roman" w:hAnsi="Times New Roman" w:cs="Times New Roman"/>
          <w:sz w:val="28"/>
        </w:rPr>
        <w:t>–</w:t>
      </w:r>
      <w:r w:rsidR="00EB2AD0" w:rsidRPr="00EB2AD0">
        <w:rPr>
          <w:rFonts w:ascii="Times New Roman" w:eastAsia="Times New Roman" w:hAnsi="Times New Roman" w:cs="Times New Roman"/>
          <w:sz w:val="28"/>
        </w:rPr>
        <w:t xml:space="preserve"> муниципального округа Южное Тушино в городе Москве</w:t>
      </w:r>
      <w:r w:rsidR="00DE24AA">
        <w:rPr>
          <w:rFonts w:ascii="Times New Roman" w:eastAsia="Times New Roman" w:hAnsi="Times New Roman" w:cs="Times New Roman"/>
          <w:sz w:val="28"/>
        </w:rPr>
        <w:t xml:space="preserve"> </w:t>
      </w:r>
      <w:r w:rsidR="00DE24AA" w:rsidRPr="00DE24AA">
        <w:rPr>
          <w:rFonts w:ascii="Times New Roman" w:eastAsia="Times New Roman" w:hAnsi="Times New Roman" w:cs="Times New Roman"/>
          <w:sz w:val="28"/>
        </w:rPr>
        <w:t>(далее – глава муниципального округа)</w:t>
      </w:r>
      <w:r w:rsidRPr="00E86D3E">
        <w:rPr>
          <w:rFonts w:ascii="Times New Roman" w:eastAsia="Times New Roman" w:hAnsi="Times New Roman" w:cs="Times New Roman"/>
          <w:sz w:val="28"/>
        </w:rPr>
        <w:t>.</w:t>
      </w:r>
    </w:p>
    <w:p w:rsidR="00E86D3E" w:rsidRPr="00E86D3E" w:rsidRDefault="00E86D3E" w:rsidP="00132979">
      <w:pPr>
        <w:widowControl w:val="0"/>
        <w:autoSpaceDE w:val="0"/>
        <w:autoSpaceDN w:val="0"/>
        <w:spacing w:after="0" w:line="240" w:lineRule="auto"/>
        <w:ind w:left="-567" w:right="27" w:firstLine="852"/>
        <w:jc w:val="both"/>
        <w:rPr>
          <w:rFonts w:ascii="Times New Roman" w:eastAsia="Times New Roman" w:hAnsi="Times New Roman" w:cs="Times New Roman"/>
          <w:sz w:val="28"/>
        </w:rPr>
      </w:pPr>
      <w:r w:rsidRPr="00E86D3E">
        <w:rPr>
          <w:rFonts w:ascii="Times New Roman" w:eastAsia="Times New Roman" w:hAnsi="Times New Roman" w:cs="Times New Roman"/>
          <w:sz w:val="28"/>
        </w:rPr>
        <w:t xml:space="preserve">План размещается </w:t>
      </w:r>
      <w:r w:rsidR="00132979">
        <w:rPr>
          <w:rFonts w:ascii="Times New Roman" w:eastAsia="Times New Roman" w:hAnsi="Times New Roman" w:cs="Times New Roman"/>
          <w:sz w:val="28"/>
        </w:rPr>
        <w:t xml:space="preserve">на официальном сайте органов местного самоуправления внутригородского муниципального образования – муниципального округа Южное Тушино в городе Москве </w:t>
      </w:r>
      <w:r w:rsidRPr="00E86D3E">
        <w:rPr>
          <w:rFonts w:ascii="Times New Roman" w:eastAsia="Times New Roman" w:hAnsi="Times New Roman" w:cs="Times New Roman"/>
          <w:sz w:val="28"/>
        </w:rPr>
        <w:t xml:space="preserve">в информационно-телекоммуникационной сети </w:t>
      </w:r>
      <w:r w:rsidR="00132979">
        <w:rPr>
          <w:rFonts w:ascii="Times New Roman" w:eastAsia="Times New Roman" w:hAnsi="Times New Roman" w:cs="Times New Roman"/>
          <w:sz w:val="28"/>
        </w:rPr>
        <w:t>«</w:t>
      </w:r>
      <w:r w:rsidRPr="00E86D3E">
        <w:rPr>
          <w:rFonts w:ascii="Times New Roman" w:eastAsia="Times New Roman" w:hAnsi="Times New Roman" w:cs="Times New Roman"/>
          <w:sz w:val="28"/>
        </w:rPr>
        <w:t>Интернет</w:t>
      </w:r>
      <w:r w:rsidR="00132979">
        <w:rPr>
          <w:rFonts w:ascii="Times New Roman" w:eastAsia="Times New Roman" w:hAnsi="Times New Roman" w:cs="Times New Roman"/>
          <w:sz w:val="28"/>
        </w:rPr>
        <w:t>»</w:t>
      </w:r>
      <w:r w:rsidRPr="00E86D3E">
        <w:rPr>
          <w:rFonts w:ascii="Times New Roman" w:eastAsia="Times New Roman" w:hAnsi="Times New Roman" w:cs="Times New Roman"/>
          <w:sz w:val="28"/>
        </w:rPr>
        <w:t xml:space="preserve"> в соответствии с законодательством об обеспечении доступа к информации о деятельности органов местного самоуправления.</w:t>
      </w:r>
    </w:p>
    <w:p w:rsidR="00E86D3E" w:rsidRPr="00E86D3E" w:rsidRDefault="00E86D3E" w:rsidP="00132979">
      <w:pPr>
        <w:widowControl w:val="0"/>
        <w:tabs>
          <w:tab w:val="left" w:pos="1300"/>
        </w:tabs>
        <w:autoSpaceDE w:val="0"/>
        <w:autoSpaceDN w:val="0"/>
        <w:spacing w:after="0" w:line="240" w:lineRule="auto"/>
        <w:ind w:left="-567" w:right="27" w:firstLine="852"/>
        <w:jc w:val="both"/>
        <w:rPr>
          <w:rFonts w:ascii="Times New Roman" w:eastAsia="Times New Roman" w:hAnsi="Times New Roman" w:cs="Times New Roman"/>
          <w:sz w:val="28"/>
        </w:rPr>
      </w:pPr>
      <w:r w:rsidRPr="00E86D3E">
        <w:rPr>
          <w:rFonts w:ascii="Times New Roman" w:eastAsia="Times New Roman" w:hAnsi="Times New Roman" w:cs="Times New Roman"/>
          <w:sz w:val="28"/>
        </w:rPr>
        <w:t xml:space="preserve">4.2. Организация участия </w:t>
      </w:r>
      <w:r w:rsidR="006C166F" w:rsidRPr="00EB2AD0">
        <w:rPr>
          <w:rFonts w:ascii="Times New Roman" w:eastAsia="Times New Roman" w:hAnsi="Times New Roman" w:cs="Times New Roman"/>
          <w:sz w:val="28"/>
        </w:rPr>
        <w:t>глав</w:t>
      </w:r>
      <w:r w:rsidR="006C166F">
        <w:rPr>
          <w:rFonts w:ascii="Times New Roman" w:eastAsia="Times New Roman" w:hAnsi="Times New Roman" w:cs="Times New Roman"/>
          <w:sz w:val="28"/>
        </w:rPr>
        <w:t>ы</w:t>
      </w:r>
      <w:r w:rsidR="006C166F" w:rsidRPr="00EB2AD0">
        <w:rPr>
          <w:rFonts w:ascii="Times New Roman" w:eastAsia="Times New Roman" w:hAnsi="Times New Roman" w:cs="Times New Roman"/>
          <w:sz w:val="28"/>
        </w:rPr>
        <w:t xml:space="preserve"> муниципального округа </w:t>
      </w:r>
      <w:r w:rsidRPr="00E86D3E">
        <w:rPr>
          <w:rFonts w:ascii="Times New Roman" w:eastAsia="Times New Roman" w:hAnsi="Times New Roman" w:cs="Times New Roman"/>
          <w:sz w:val="28"/>
        </w:rPr>
        <w:t xml:space="preserve">в мероприятиях по профилактике терроризма и экстремизма, а также по минимизации и (или) ликвидации последствий проявлений терроризма и экстремизма на территории муниципального округа, организуемых федеральными органами исполнительной власти и </w:t>
      </w:r>
      <w:r w:rsidR="000A1357" w:rsidRPr="000A1357">
        <w:rPr>
          <w:rFonts w:ascii="Times New Roman" w:eastAsia="Times New Roman" w:hAnsi="Times New Roman" w:cs="Times New Roman"/>
          <w:sz w:val="28"/>
        </w:rPr>
        <w:t xml:space="preserve">(или) </w:t>
      </w:r>
      <w:r w:rsidR="000A1357" w:rsidRPr="004E1C0E">
        <w:rPr>
          <w:rFonts w:ascii="Times New Roman" w:eastAsia="Times New Roman" w:hAnsi="Times New Roman" w:cs="Times New Roman"/>
          <w:sz w:val="28"/>
        </w:rPr>
        <w:t>исполнительными органами города Москвы</w:t>
      </w:r>
      <w:r w:rsidRPr="004E1C0E">
        <w:rPr>
          <w:rFonts w:ascii="Times New Roman" w:eastAsia="Times New Roman" w:hAnsi="Times New Roman" w:cs="Times New Roman"/>
          <w:sz w:val="28"/>
        </w:rPr>
        <w:t xml:space="preserve"> осуществляется в </w:t>
      </w:r>
      <w:r w:rsidRPr="004E1C0E">
        <w:rPr>
          <w:rFonts w:ascii="Times New Roman" w:eastAsia="Times New Roman" w:hAnsi="Times New Roman" w:cs="Times New Roman"/>
          <w:sz w:val="28"/>
        </w:rPr>
        <w:lastRenderedPageBreak/>
        <w:t xml:space="preserve">зависимости от форм мероприятий по профилактике терроризма и экстремизма, а также по минимизации и (или) ликвидации последствий проявлений терроризма и экстремизма на территории муниципального округа, организуемых федеральными органами исполнительной власти и </w:t>
      </w:r>
      <w:r w:rsidR="000A1357" w:rsidRPr="004E1C0E">
        <w:rPr>
          <w:rFonts w:ascii="Times New Roman" w:eastAsia="Times New Roman" w:hAnsi="Times New Roman" w:cs="Times New Roman"/>
          <w:sz w:val="28"/>
        </w:rPr>
        <w:t>(или) исполнительными органами города Москвы</w:t>
      </w:r>
      <w:r w:rsidRPr="004E1C0E">
        <w:rPr>
          <w:rFonts w:ascii="Times New Roman" w:eastAsia="Times New Roman" w:hAnsi="Times New Roman" w:cs="Times New Roman"/>
          <w:sz w:val="28"/>
        </w:rPr>
        <w:t>.</w:t>
      </w:r>
    </w:p>
    <w:p w:rsidR="00E86D3E" w:rsidRPr="00E86D3E" w:rsidRDefault="00E86D3E" w:rsidP="00132979">
      <w:pPr>
        <w:widowControl w:val="0"/>
        <w:tabs>
          <w:tab w:val="left" w:pos="1312"/>
        </w:tabs>
        <w:autoSpaceDE w:val="0"/>
        <w:autoSpaceDN w:val="0"/>
        <w:spacing w:before="1" w:after="0" w:line="240" w:lineRule="auto"/>
        <w:ind w:left="-567" w:right="27" w:firstLine="710"/>
        <w:jc w:val="both"/>
        <w:rPr>
          <w:rFonts w:ascii="Times New Roman" w:eastAsia="Times New Roman" w:hAnsi="Times New Roman" w:cs="Times New Roman"/>
          <w:sz w:val="28"/>
        </w:rPr>
      </w:pPr>
      <w:r w:rsidRPr="00E86D3E">
        <w:rPr>
          <w:rFonts w:ascii="Times New Roman" w:eastAsia="Times New Roman" w:hAnsi="Times New Roman" w:cs="Times New Roman"/>
          <w:sz w:val="28"/>
        </w:rPr>
        <w:t xml:space="preserve">4.3. Организация и проведение </w:t>
      </w:r>
      <w:r w:rsidR="006C166F">
        <w:rPr>
          <w:rFonts w:ascii="Times New Roman" w:eastAsia="Times New Roman" w:hAnsi="Times New Roman" w:cs="Times New Roman"/>
          <w:sz w:val="28"/>
        </w:rPr>
        <w:t>аппаратом</w:t>
      </w:r>
      <w:r w:rsidR="006C166F" w:rsidRPr="00E86D3E">
        <w:rPr>
          <w:rFonts w:ascii="Times New Roman" w:eastAsia="Times New Roman" w:hAnsi="Times New Roman" w:cs="Times New Roman"/>
          <w:sz w:val="28"/>
        </w:rPr>
        <w:t xml:space="preserve"> Совета депутатов </w:t>
      </w:r>
      <w:r w:rsidRPr="00E86D3E">
        <w:rPr>
          <w:rFonts w:ascii="Times New Roman" w:eastAsia="Times New Roman" w:hAnsi="Times New Roman" w:cs="Times New Roman"/>
          <w:sz w:val="28"/>
        </w:rPr>
        <w:t>местных праздничных и иных зрелищных мероприятий, мероприятий по военно-патриотическому воспитанию.</w:t>
      </w:r>
    </w:p>
    <w:p w:rsidR="00E86D3E" w:rsidRPr="00E86D3E" w:rsidRDefault="00FB1B7A" w:rsidP="00132979">
      <w:pPr>
        <w:widowControl w:val="0"/>
        <w:tabs>
          <w:tab w:val="left" w:pos="1372"/>
        </w:tabs>
        <w:autoSpaceDE w:val="0"/>
        <w:autoSpaceDN w:val="0"/>
        <w:spacing w:after="0" w:line="240" w:lineRule="auto"/>
        <w:ind w:left="-567" w:right="27" w:firstLine="71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4.4.</w:t>
      </w:r>
      <w:r w:rsidR="00DE189D">
        <w:rPr>
          <w:rFonts w:ascii="Times New Roman" w:eastAsia="Times New Roman" w:hAnsi="Times New Roman" w:cs="Times New Roman"/>
          <w:sz w:val="28"/>
        </w:rPr>
        <w:t xml:space="preserve"> Участие</w:t>
      </w:r>
      <w:r w:rsidR="006C166F" w:rsidRPr="006C166F">
        <w:rPr>
          <w:rFonts w:ascii="Times New Roman" w:eastAsia="Times New Roman" w:hAnsi="Times New Roman" w:cs="Times New Roman"/>
          <w:sz w:val="28"/>
        </w:rPr>
        <w:t xml:space="preserve"> </w:t>
      </w:r>
      <w:r w:rsidR="006C166F" w:rsidRPr="00EB2AD0">
        <w:rPr>
          <w:rFonts w:ascii="Times New Roman" w:eastAsia="Times New Roman" w:hAnsi="Times New Roman" w:cs="Times New Roman"/>
          <w:sz w:val="28"/>
        </w:rPr>
        <w:t>глав</w:t>
      </w:r>
      <w:r w:rsidR="006C166F">
        <w:rPr>
          <w:rFonts w:ascii="Times New Roman" w:eastAsia="Times New Roman" w:hAnsi="Times New Roman" w:cs="Times New Roman"/>
          <w:sz w:val="28"/>
        </w:rPr>
        <w:t>ы</w:t>
      </w:r>
      <w:r w:rsidR="006C166F" w:rsidRPr="00EB2AD0">
        <w:rPr>
          <w:rFonts w:ascii="Times New Roman" w:eastAsia="Times New Roman" w:hAnsi="Times New Roman" w:cs="Times New Roman"/>
          <w:sz w:val="28"/>
        </w:rPr>
        <w:t xml:space="preserve"> муниципального округа </w:t>
      </w:r>
      <w:r w:rsidR="00DE189D">
        <w:rPr>
          <w:rFonts w:ascii="Times New Roman" w:eastAsia="Times New Roman" w:hAnsi="Times New Roman" w:cs="Times New Roman"/>
          <w:sz w:val="28"/>
        </w:rPr>
        <w:t xml:space="preserve">в </w:t>
      </w:r>
      <w:r w:rsidR="00E86D3E" w:rsidRPr="00E86D3E">
        <w:rPr>
          <w:rFonts w:ascii="Times New Roman" w:eastAsia="Times New Roman" w:hAnsi="Times New Roman" w:cs="Times New Roman"/>
          <w:sz w:val="28"/>
        </w:rPr>
        <w:t>семинар</w:t>
      </w:r>
      <w:r w:rsidR="002C73D5">
        <w:rPr>
          <w:rFonts w:ascii="Times New Roman" w:eastAsia="Times New Roman" w:hAnsi="Times New Roman" w:cs="Times New Roman"/>
          <w:sz w:val="28"/>
        </w:rPr>
        <w:t>ах</w:t>
      </w:r>
      <w:r w:rsidR="00E86D3E" w:rsidRPr="00E86D3E">
        <w:rPr>
          <w:rFonts w:ascii="Times New Roman" w:eastAsia="Times New Roman" w:hAnsi="Times New Roman" w:cs="Times New Roman"/>
          <w:sz w:val="28"/>
        </w:rPr>
        <w:t>, круглых стол</w:t>
      </w:r>
      <w:r w:rsidR="002C73D5">
        <w:rPr>
          <w:rFonts w:ascii="Times New Roman" w:eastAsia="Times New Roman" w:hAnsi="Times New Roman" w:cs="Times New Roman"/>
          <w:sz w:val="28"/>
        </w:rPr>
        <w:t>ах</w:t>
      </w:r>
      <w:r w:rsidR="00E86D3E" w:rsidRPr="00E86D3E">
        <w:rPr>
          <w:rFonts w:ascii="Times New Roman" w:eastAsia="Times New Roman" w:hAnsi="Times New Roman" w:cs="Times New Roman"/>
          <w:sz w:val="28"/>
        </w:rPr>
        <w:t>, бесед</w:t>
      </w:r>
      <w:r w:rsidR="002C73D5">
        <w:rPr>
          <w:rFonts w:ascii="Times New Roman" w:eastAsia="Times New Roman" w:hAnsi="Times New Roman" w:cs="Times New Roman"/>
          <w:sz w:val="28"/>
        </w:rPr>
        <w:t>ах</w:t>
      </w:r>
      <w:r w:rsidR="00E86D3E" w:rsidRPr="00E86D3E">
        <w:rPr>
          <w:rFonts w:ascii="Times New Roman" w:eastAsia="Times New Roman" w:hAnsi="Times New Roman" w:cs="Times New Roman"/>
          <w:sz w:val="28"/>
        </w:rPr>
        <w:t>, лекци</w:t>
      </w:r>
      <w:r w:rsidR="002C73D5">
        <w:rPr>
          <w:rFonts w:ascii="Times New Roman" w:eastAsia="Times New Roman" w:hAnsi="Times New Roman" w:cs="Times New Roman"/>
          <w:sz w:val="28"/>
        </w:rPr>
        <w:t>ях</w:t>
      </w:r>
      <w:r w:rsidR="00E86D3E" w:rsidRPr="00E86D3E">
        <w:rPr>
          <w:rFonts w:ascii="Times New Roman" w:eastAsia="Times New Roman" w:hAnsi="Times New Roman" w:cs="Times New Roman"/>
          <w:sz w:val="28"/>
        </w:rPr>
        <w:t>, разработк</w:t>
      </w:r>
      <w:r w:rsidR="002C73D5">
        <w:rPr>
          <w:rFonts w:ascii="Times New Roman" w:eastAsia="Times New Roman" w:hAnsi="Times New Roman" w:cs="Times New Roman"/>
          <w:sz w:val="28"/>
        </w:rPr>
        <w:t>е</w:t>
      </w:r>
      <w:r w:rsidR="00E86D3E" w:rsidRPr="00E86D3E">
        <w:rPr>
          <w:rFonts w:ascii="Times New Roman" w:eastAsia="Times New Roman" w:hAnsi="Times New Roman" w:cs="Times New Roman"/>
          <w:sz w:val="28"/>
        </w:rPr>
        <w:t xml:space="preserve"> дизайн-макетов, </w:t>
      </w:r>
      <w:r w:rsidR="00DE189D">
        <w:rPr>
          <w:rFonts w:ascii="Times New Roman" w:eastAsia="Times New Roman" w:hAnsi="Times New Roman" w:cs="Times New Roman"/>
          <w:sz w:val="28"/>
        </w:rPr>
        <w:t>распространени</w:t>
      </w:r>
      <w:r w:rsidR="002C73D5">
        <w:rPr>
          <w:rFonts w:ascii="Times New Roman" w:eastAsia="Times New Roman" w:hAnsi="Times New Roman" w:cs="Times New Roman"/>
          <w:sz w:val="28"/>
        </w:rPr>
        <w:t>и</w:t>
      </w:r>
      <w:r w:rsidR="00DE189D">
        <w:rPr>
          <w:rFonts w:ascii="Times New Roman" w:eastAsia="Times New Roman" w:hAnsi="Times New Roman" w:cs="Times New Roman"/>
          <w:sz w:val="28"/>
        </w:rPr>
        <w:t xml:space="preserve"> </w:t>
      </w:r>
      <w:r w:rsidR="00E86D3E" w:rsidRPr="00E86D3E">
        <w:rPr>
          <w:rFonts w:ascii="Times New Roman" w:eastAsia="Times New Roman" w:hAnsi="Times New Roman" w:cs="Times New Roman"/>
          <w:sz w:val="28"/>
        </w:rPr>
        <w:t>полиграфической продукции (книг, брошюр, блокнотов, альбомов, сборников, буклетов, грамот, дипломов, благодарственных писем, пригласительных билетов, листовок, открыток, плакатов, календарей), баннеров, стендов, видеоматериалов, аудиоматериалов и мультимедийной продукции с информацией, направленной на предупреждение террористической и экстремистской деятельности, повышение бдительности, уровня правовой осведомленно</w:t>
      </w:r>
      <w:r w:rsidR="002C73D5">
        <w:rPr>
          <w:rFonts w:ascii="Times New Roman" w:eastAsia="Times New Roman" w:hAnsi="Times New Roman" w:cs="Times New Roman"/>
          <w:sz w:val="28"/>
        </w:rPr>
        <w:t>сти и правовой культуры граждан</w:t>
      </w:r>
      <w:r w:rsidR="00DE189D">
        <w:rPr>
          <w:rFonts w:ascii="Times New Roman" w:eastAsia="Times New Roman" w:hAnsi="Times New Roman" w:cs="Times New Roman"/>
          <w:sz w:val="28"/>
        </w:rPr>
        <w:t>.</w:t>
      </w:r>
    </w:p>
    <w:p w:rsidR="00E86D3E" w:rsidRPr="00E86D3E" w:rsidRDefault="00E86D3E" w:rsidP="00132979">
      <w:pPr>
        <w:widowControl w:val="0"/>
        <w:tabs>
          <w:tab w:val="left" w:pos="1302"/>
        </w:tabs>
        <w:autoSpaceDE w:val="0"/>
        <w:autoSpaceDN w:val="0"/>
        <w:spacing w:after="0" w:line="240" w:lineRule="auto"/>
        <w:ind w:left="-567" w:right="27" w:firstLine="710"/>
        <w:jc w:val="both"/>
        <w:rPr>
          <w:rFonts w:ascii="Times New Roman" w:eastAsia="Times New Roman" w:hAnsi="Times New Roman" w:cs="Times New Roman"/>
          <w:sz w:val="28"/>
        </w:rPr>
      </w:pPr>
      <w:r w:rsidRPr="00E86D3E">
        <w:rPr>
          <w:rFonts w:ascii="Times New Roman" w:eastAsia="Times New Roman" w:hAnsi="Times New Roman" w:cs="Times New Roman"/>
          <w:sz w:val="28"/>
        </w:rPr>
        <w:t>4.5. Взаимодействие</w:t>
      </w:r>
      <w:r w:rsidR="006C166F" w:rsidRPr="006C166F">
        <w:rPr>
          <w:rFonts w:ascii="Times New Roman" w:eastAsia="Times New Roman" w:hAnsi="Times New Roman" w:cs="Times New Roman"/>
          <w:sz w:val="28"/>
        </w:rPr>
        <w:t xml:space="preserve"> </w:t>
      </w:r>
      <w:r w:rsidR="006C166F" w:rsidRPr="00EB2AD0">
        <w:rPr>
          <w:rFonts w:ascii="Times New Roman" w:eastAsia="Times New Roman" w:hAnsi="Times New Roman" w:cs="Times New Roman"/>
          <w:sz w:val="28"/>
        </w:rPr>
        <w:t>глав</w:t>
      </w:r>
      <w:r w:rsidR="006C166F">
        <w:rPr>
          <w:rFonts w:ascii="Times New Roman" w:eastAsia="Times New Roman" w:hAnsi="Times New Roman" w:cs="Times New Roman"/>
          <w:sz w:val="28"/>
        </w:rPr>
        <w:t>ы</w:t>
      </w:r>
      <w:r w:rsidR="006C166F" w:rsidRPr="00EB2AD0">
        <w:rPr>
          <w:rFonts w:ascii="Times New Roman" w:eastAsia="Times New Roman" w:hAnsi="Times New Roman" w:cs="Times New Roman"/>
          <w:sz w:val="28"/>
        </w:rPr>
        <w:t xml:space="preserve"> муниципального округа </w:t>
      </w:r>
      <w:r w:rsidRPr="00E86D3E">
        <w:rPr>
          <w:rFonts w:ascii="Times New Roman" w:eastAsia="Times New Roman" w:hAnsi="Times New Roman" w:cs="Times New Roman"/>
          <w:sz w:val="28"/>
        </w:rPr>
        <w:t xml:space="preserve">с общественными объединениями </w:t>
      </w:r>
      <w:r w:rsidR="002C73D5">
        <w:rPr>
          <w:rFonts w:ascii="Times New Roman" w:eastAsia="Times New Roman" w:hAnsi="Times New Roman" w:cs="Times New Roman"/>
          <w:sz w:val="28"/>
        </w:rPr>
        <w:t xml:space="preserve">и организациями </w:t>
      </w:r>
      <w:r w:rsidRPr="00E86D3E">
        <w:rPr>
          <w:rFonts w:ascii="Times New Roman" w:eastAsia="Times New Roman" w:hAnsi="Times New Roman" w:cs="Times New Roman"/>
          <w:sz w:val="28"/>
        </w:rPr>
        <w:t>по вопросам профилактики терроризма и экстремизма, а также по минимизации и (или) ликвидации последствий проявлений терроризма и экстремизма на территории муниципального округа осуществляется в соответствии с поступившими предложениями общественных объединений</w:t>
      </w:r>
      <w:r w:rsidR="002C73D5">
        <w:rPr>
          <w:rFonts w:ascii="Times New Roman" w:eastAsia="Times New Roman" w:hAnsi="Times New Roman" w:cs="Times New Roman"/>
          <w:sz w:val="28"/>
        </w:rPr>
        <w:t xml:space="preserve"> и организаций</w:t>
      </w:r>
      <w:r w:rsidRPr="00E86D3E">
        <w:rPr>
          <w:rFonts w:ascii="Times New Roman" w:eastAsia="Times New Roman" w:hAnsi="Times New Roman" w:cs="Times New Roman"/>
          <w:sz w:val="28"/>
        </w:rPr>
        <w:t>, программами семинаров, круглых столов, бесед, лекций</w:t>
      </w:r>
      <w:r w:rsidR="002C73D5">
        <w:rPr>
          <w:rFonts w:ascii="Times New Roman" w:eastAsia="Times New Roman" w:hAnsi="Times New Roman" w:cs="Times New Roman"/>
          <w:sz w:val="28"/>
        </w:rPr>
        <w:t>.</w:t>
      </w:r>
    </w:p>
    <w:p w:rsidR="00E86D3E" w:rsidRPr="00E86D3E" w:rsidRDefault="00E86D3E" w:rsidP="00132979">
      <w:pPr>
        <w:widowControl w:val="0"/>
        <w:tabs>
          <w:tab w:val="left" w:pos="1302"/>
        </w:tabs>
        <w:autoSpaceDE w:val="0"/>
        <w:autoSpaceDN w:val="0"/>
        <w:spacing w:after="0" w:line="240" w:lineRule="auto"/>
        <w:ind w:left="-567" w:right="27" w:firstLine="710"/>
        <w:jc w:val="both"/>
        <w:rPr>
          <w:rFonts w:ascii="Times New Roman" w:eastAsia="Times New Roman" w:hAnsi="Times New Roman" w:cs="Times New Roman"/>
          <w:sz w:val="28"/>
        </w:rPr>
      </w:pPr>
      <w:r w:rsidRPr="00E86D3E">
        <w:rPr>
          <w:rFonts w:ascii="Times New Roman" w:eastAsia="Times New Roman" w:hAnsi="Times New Roman" w:cs="Times New Roman"/>
          <w:sz w:val="28"/>
        </w:rPr>
        <w:t xml:space="preserve">4.6. </w:t>
      </w:r>
      <w:r w:rsidR="00EF3997">
        <w:rPr>
          <w:rFonts w:ascii="Times New Roman" w:eastAsia="Times New Roman" w:hAnsi="Times New Roman" w:cs="Times New Roman"/>
          <w:sz w:val="28"/>
        </w:rPr>
        <w:t xml:space="preserve">Предоставление графика </w:t>
      </w:r>
      <w:r w:rsidR="00EF3997" w:rsidRPr="00E86D3E">
        <w:rPr>
          <w:rFonts w:ascii="Times New Roman" w:eastAsia="Times New Roman" w:hAnsi="Times New Roman" w:cs="Times New Roman"/>
          <w:sz w:val="28"/>
        </w:rPr>
        <w:t xml:space="preserve">дежурств ответственных лиц </w:t>
      </w:r>
      <w:r w:rsidR="00EF3997">
        <w:rPr>
          <w:rFonts w:ascii="Times New Roman" w:eastAsia="Times New Roman" w:hAnsi="Times New Roman" w:cs="Times New Roman"/>
          <w:sz w:val="28"/>
        </w:rPr>
        <w:t xml:space="preserve">от </w:t>
      </w:r>
      <w:r w:rsidR="00EF3997" w:rsidRPr="00E86D3E">
        <w:rPr>
          <w:rFonts w:ascii="Times New Roman" w:eastAsia="Times New Roman" w:hAnsi="Times New Roman" w:cs="Times New Roman"/>
          <w:sz w:val="28"/>
        </w:rPr>
        <w:t xml:space="preserve">аппарата Совета депутатов </w:t>
      </w:r>
      <w:r w:rsidR="00EF3997">
        <w:rPr>
          <w:rFonts w:ascii="Times New Roman" w:eastAsia="Times New Roman" w:hAnsi="Times New Roman" w:cs="Times New Roman"/>
          <w:sz w:val="28"/>
        </w:rPr>
        <w:t>на</w:t>
      </w:r>
      <w:r w:rsidR="00EF3997" w:rsidRPr="00E86D3E">
        <w:rPr>
          <w:rFonts w:ascii="Times New Roman" w:eastAsia="Times New Roman" w:hAnsi="Times New Roman" w:cs="Times New Roman"/>
          <w:sz w:val="28"/>
        </w:rPr>
        <w:t xml:space="preserve"> период праздничных </w:t>
      </w:r>
      <w:r w:rsidR="00EF3997">
        <w:rPr>
          <w:rFonts w:ascii="Times New Roman" w:eastAsia="Times New Roman" w:hAnsi="Times New Roman" w:cs="Times New Roman"/>
          <w:sz w:val="28"/>
        </w:rPr>
        <w:t>мероприятий</w:t>
      </w:r>
      <w:r w:rsidR="00EF3997" w:rsidRPr="00E86D3E">
        <w:rPr>
          <w:rFonts w:ascii="Times New Roman" w:eastAsia="Times New Roman" w:hAnsi="Times New Roman" w:cs="Times New Roman"/>
          <w:sz w:val="28"/>
        </w:rPr>
        <w:t xml:space="preserve"> </w:t>
      </w:r>
      <w:r w:rsidRPr="00E86D3E">
        <w:rPr>
          <w:rFonts w:ascii="Times New Roman" w:eastAsia="Times New Roman" w:hAnsi="Times New Roman" w:cs="Times New Roman"/>
          <w:sz w:val="28"/>
        </w:rPr>
        <w:t xml:space="preserve">в </w:t>
      </w:r>
      <w:r w:rsidR="00EF3997">
        <w:rPr>
          <w:rFonts w:ascii="Times New Roman" w:eastAsia="Times New Roman" w:hAnsi="Times New Roman" w:cs="Times New Roman"/>
          <w:sz w:val="28"/>
        </w:rPr>
        <w:t xml:space="preserve">постоянно действующую </w:t>
      </w:r>
      <w:r w:rsidRPr="00E86D3E">
        <w:rPr>
          <w:rFonts w:ascii="Times New Roman" w:eastAsia="Times New Roman" w:hAnsi="Times New Roman" w:cs="Times New Roman"/>
          <w:sz w:val="28"/>
        </w:rPr>
        <w:t>рабочую группу управы района Южное Тушино города Москвы по вопросам профилактики терроризма, минимизации и (или) ликвидации последствий его проявлени</w:t>
      </w:r>
      <w:r w:rsidR="00EF3997">
        <w:rPr>
          <w:rFonts w:ascii="Times New Roman" w:eastAsia="Times New Roman" w:hAnsi="Times New Roman" w:cs="Times New Roman"/>
          <w:sz w:val="28"/>
        </w:rPr>
        <w:t>й</w:t>
      </w:r>
      <w:r w:rsidR="00132979">
        <w:rPr>
          <w:rFonts w:ascii="Times New Roman" w:eastAsia="Times New Roman" w:hAnsi="Times New Roman" w:cs="Times New Roman"/>
          <w:sz w:val="28"/>
        </w:rPr>
        <w:t>.</w:t>
      </w:r>
    </w:p>
    <w:p w:rsidR="00E86D3E" w:rsidRPr="00E86D3E" w:rsidRDefault="00E86D3E" w:rsidP="0057360D">
      <w:pPr>
        <w:widowControl w:val="0"/>
        <w:tabs>
          <w:tab w:val="left" w:pos="1302"/>
        </w:tabs>
        <w:autoSpaceDE w:val="0"/>
        <w:autoSpaceDN w:val="0"/>
        <w:spacing w:line="240" w:lineRule="auto"/>
        <w:ind w:left="-567" w:right="27" w:firstLine="710"/>
        <w:jc w:val="both"/>
        <w:rPr>
          <w:rFonts w:ascii="Times New Roman" w:eastAsia="Times New Roman" w:hAnsi="Times New Roman" w:cs="Times New Roman"/>
          <w:sz w:val="28"/>
        </w:rPr>
      </w:pPr>
      <w:r w:rsidRPr="00E86D3E">
        <w:rPr>
          <w:rFonts w:ascii="Times New Roman" w:eastAsia="Times New Roman" w:hAnsi="Times New Roman" w:cs="Times New Roman"/>
          <w:sz w:val="28"/>
        </w:rPr>
        <w:t xml:space="preserve">4.7. Взаимодействие </w:t>
      </w:r>
      <w:r w:rsidR="007629D5" w:rsidRPr="00EB2AD0">
        <w:rPr>
          <w:rFonts w:ascii="Times New Roman" w:eastAsia="Times New Roman" w:hAnsi="Times New Roman" w:cs="Times New Roman"/>
          <w:sz w:val="28"/>
        </w:rPr>
        <w:t>глав</w:t>
      </w:r>
      <w:r w:rsidR="007629D5">
        <w:rPr>
          <w:rFonts w:ascii="Times New Roman" w:eastAsia="Times New Roman" w:hAnsi="Times New Roman" w:cs="Times New Roman"/>
          <w:sz w:val="28"/>
        </w:rPr>
        <w:t>ы</w:t>
      </w:r>
      <w:r w:rsidR="007629D5" w:rsidRPr="00EB2AD0">
        <w:rPr>
          <w:rFonts w:ascii="Times New Roman" w:eastAsia="Times New Roman" w:hAnsi="Times New Roman" w:cs="Times New Roman"/>
          <w:sz w:val="28"/>
        </w:rPr>
        <w:t xml:space="preserve"> муниципального округа </w:t>
      </w:r>
      <w:r w:rsidRPr="00E86D3E">
        <w:rPr>
          <w:rFonts w:ascii="Times New Roman" w:eastAsia="Times New Roman" w:hAnsi="Times New Roman" w:cs="Times New Roman"/>
          <w:sz w:val="28"/>
        </w:rPr>
        <w:t xml:space="preserve">с правоохранительными органами, органами </w:t>
      </w:r>
      <w:bookmarkStart w:id="0" w:name="_GoBack"/>
      <w:r w:rsidRPr="00E86D3E">
        <w:rPr>
          <w:rFonts w:ascii="Times New Roman" w:eastAsia="Times New Roman" w:hAnsi="Times New Roman" w:cs="Times New Roman"/>
          <w:sz w:val="28"/>
        </w:rPr>
        <w:t>проку</w:t>
      </w:r>
      <w:bookmarkEnd w:id="0"/>
      <w:r w:rsidRPr="00E86D3E">
        <w:rPr>
          <w:rFonts w:ascii="Times New Roman" w:eastAsia="Times New Roman" w:hAnsi="Times New Roman" w:cs="Times New Roman"/>
          <w:sz w:val="28"/>
        </w:rPr>
        <w:t>ратуры при реализации мероприятий по участию в профилактике экстремизма и терроризма осуществляется в соответствии с поступившими предложениями, проводимыми мероприятиями правоохранительных органов, органов прокуратуры по профилактике экстремизма и терроризма.</w:t>
      </w:r>
    </w:p>
    <w:p w:rsidR="00E86D3E" w:rsidRPr="00E86D3E" w:rsidRDefault="00E86D3E" w:rsidP="0057360D">
      <w:pPr>
        <w:widowControl w:val="0"/>
        <w:tabs>
          <w:tab w:val="left" w:pos="621"/>
        </w:tabs>
        <w:autoSpaceDE w:val="0"/>
        <w:autoSpaceDN w:val="0"/>
        <w:spacing w:line="240" w:lineRule="auto"/>
        <w:ind w:left="-567" w:right="27"/>
        <w:jc w:val="center"/>
        <w:outlineLvl w:val="0"/>
        <w:rPr>
          <w:rFonts w:ascii="Times New Roman" w:eastAsia="Times New Roman" w:hAnsi="Times New Roman" w:cs="Times New Roman"/>
          <w:b/>
          <w:sz w:val="28"/>
        </w:rPr>
      </w:pPr>
      <w:r w:rsidRPr="00E86D3E">
        <w:rPr>
          <w:rFonts w:ascii="Times New Roman" w:eastAsia="Times New Roman" w:hAnsi="Times New Roman" w:cs="Times New Roman"/>
          <w:b/>
          <w:sz w:val="28"/>
        </w:rPr>
        <w:t>5. Финансовое обеспечение мероприятий по участию в профилактике экстремизма и терроризма</w:t>
      </w:r>
    </w:p>
    <w:p w:rsidR="00E86D3E" w:rsidRPr="00E86D3E" w:rsidRDefault="00E86D3E" w:rsidP="00132979">
      <w:pPr>
        <w:widowControl w:val="0"/>
        <w:tabs>
          <w:tab w:val="left" w:pos="1182"/>
        </w:tabs>
        <w:autoSpaceDE w:val="0"/>
        <w:autoSpaceDN w:val="0"/>
        <w:spacing w:after="0" w:line="240" w:lineRule="auto"/>
        <w:ind w:left="-567" w:right="27" w:firstLine="921"/>
        <w:jc w:val="both"/>
        <w:rPr>
          <w:rFonts w:ascii="Times New Roman" w:eastAsia="Times New Roman" w:hAnsi="Times New Roman" w:cs="Times New Roman"/>
          <w:sz w:val="28"/>
        </w:rPr>
      </w:pPr>
      <w:r w:rsidRPr="00E86D3E">
        <w:rPr>
          <w:rFonts w:ascii="Times New Roman" w:eastAsia="Times New Roman" w:hAnsi="Times New Roman" w:cs="Times New Roman"/>
          <w:sz w:val="28"/>
        </w:rPr>
        <w:t>5.1. Финансовое обеспечение участия в профилактике терроризма и экстремизма осуществляется за счет средств, предусмотренных в бюджете муниципального округа на очередной финансовый год.</w:t>
      </w:r>
    </w:p>
    <w:p w:rsidR="00A66889" w:rsidRDefault="00A66889" w:rsidP="00132979">
      <w:pPr>
        <w:tabs>
          <w:tab w:val="left" w:pos="0"/>
        </w:tabs>
        <w:spacing w:after="0" w:line="240" w:lineRule="auto"/>
        <w:ind w:left="-567" w:right="27"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sectPr w:rsidR="00A66889" w:rsidSect="00430F50">
      <w:headerReference w:type="default" r:id="rId12"/>
      <w:headerReference w:type="first" r:id="rId13"/>
      <w:pgSz w:w="11906" w:h="16838"/>
      <w:pgMar w:top="1134" w:right="964" w:bottom="1418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29D1" w:rsidRDefault="004929D1" w:rsidP="00F82109">
      <w:pPr>
        <w:spacing w:after="0" w:line="240" w:lineRule="auto"/>
      </w:pPr>
      <w:r>
        <w:separator/>
      </w:r>
    </w:p>
  </w:endnote>
  <w:endnote w:type="continuationSeparator" w:id="0">
    <w:p w:rsidR="004929D1" w:rsidRDefault="004929D1" w:rsidP="00F821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29D1" w:rsidRDefault="004929D1" w:rsidP="00F82109">
      <w:pPr>
        <w:spacing w:after="0" w:line="240" w:lineRule="auto"/>
      </w:pPr>
      <w:r>
        <w:separator/>
      </w:r>
    </w:p>
  </w:footnote>
  <w:footnote w:type="continuationSeparator" w:id="0">
    <w:p w:rsidR="004929D1" w:rsidRDefault="004929D1" w:rsidP="00F821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74707024"/>
      <w:docPartObj>
        <w:docPartGallery w:val="Page Numbers (Top of Page)"/>
        <w:docPartUnique/>
      </w:docPartObj>
    </w:sdtPr>
    <w:sdtEndPr/>
    <w:sdtContent>
      <w:p w:rsidR="00DE24AA" w:rsidRDefault="00DE24A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C73D5">
          <w:rPr>
            <w:noProof/>
          </w:rPr>
          <w:t>7</w:t>
        </w:r>
        <w:r>
          <w:fldChar w:fldCharType="end"/>
        </w:r>
      </w:p>
    </w:sdtContent>
  </w:sdt>
  <w:p w:rsidR="00213A07" w:rsidRDefault="00213A0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360D" w:rsidRPr="00B40AC6" w:rsidRDefault="0057360D" w:rsidP="0057360D">
    <w:pPr>
      <w:spacing w:after="0" w:line="240" w:lineRule="auto"/>
      <w:ind w:left="-1134" w:right="-143"/>
      <w:rPr>
        <w:rFonts w:ascii="Times New Roman" w:eastAsia="Times New Roman" w:hAnsi="Times New Roman" w:cs="Times New Roman"/>
        <w:color w:val="000000"/>
        <w:sz w:val="27"/>
        <w:szCs w:val="27"/>
        <w:lang w:eastAsia="ru-RU"/>
      </w:rPr>
    </w:pPr>
    <w:r w:rsidRPr="00B40AC6">
      <w:rPr>
        <w:rFonts w:ascii="Times New Roman" w:eastAsia="Times New Roman" w:hAnsi="Times New Roman" w:cs="Times New Roman"/>
        <w:color w:val="000000"/>
        <w:sz w:val="27"/>
        <w:szCs w:val="27"/>
        <w:lang w:eastAsia="ru-RU"/>
      </w:rPr>
      <w:t xml:space="preserve">Проведение независимой антикоррупционной экспертизы проекта </w:t>
    </w:r>
    <w:r>
      <w:rPr>
        <w:rFonts w:ascii="Times New Roman" w:eastAsia="Times New Roman" w:hAnsi="Times New Roman" w:cs="Times New Roman"/>
        <w:color w:val="000000"/>
        <w:sz w:val="27"/>
        <w:szCs w:val="27"/>
        <w:lang w:eastAsia="ru-RU"/>
      </w:rPr>
      <w:t>постановления аппарата</w:t>
    </w:r>
    <w:r w:rsidRPr="00B40AC6">
      <w:rPr>
        <w:rFonts w:ascii="Times New Roman" w:eastAsia="Times New Roman" w:hAnsi="Times New Roman" w:cs="Times New Roman"/>
        <w:color w:val="000000"/>
        <w:sz w:val="27"/>
        <w:szCs w:val="27"/>
        <w:lang w:eastAsia="ru-RU"/>
      </w:rPr>
      <w:t xml:space="preserve"> Совета депутатов внутригородского муниципального образования </w:t>
    </w:r>
    <w:r w:rsidRPr="00E73AD5">
      <w:rPr>
        <w:rFonts w:ascii="Times New Roman" w:eastAsia="Times New Roman" w:hAnsi="Times New Roman" w:cs="Times New Roman"/>
        <w:color w:val="000000"/>
        <w:sz w:val="27"/>
        <w:szCs w:val="27"/>
        <w:lang w:eastAsia="ru-RU"/>
      </w:rPr>
      <w:t>–</w:t>
    </w:r>
    <w:r w:rsidRPr="00B40AC6">
      <w:rPr>
        <w:rFonts w:ascii="Times New Roman" w:eastAsia="Times New Roman" w:hAnsi="Times New Roman" w:cs="Times New Roman"/>
        <w:color w:val="000000"/>
        <w:sz w:val="27"/>
        <w:szCs w:val="27"/>
        <w:lang w:eastAsia="ru-RU"/>
      </w:rPr>
      <w:t xml:space="preserve"> муниципального округа Южное Тушино в городе Москве «</w:t>
    </w:r>
    <w:r w:rsidRPr="0057360D">
      <w:rPr>
        <w:rFonts w:ascii="Times New Roman" w:eastAsia="Times New Roman" w:hAnsi="Times New Roman" w:cs="Times New Roman"/>
        <w:color w:val="000000"/>
        <w:sz w:val="27"/>
        <w:szCs w:val="27"/>
        <w:lang w:eastAsia="ru-RU"/>
      </w:rPr>
      <w:t>Об утверждении Положения об участии в мероприятиях по профилактике терроризма и экстремизма, а также по минимизации и (или) ликвидации последствий проявлений терроризма и экстремизма на территории внутригородского муниципального образования – муниципального округа Южное Тушино в городе Москве, организуемых федеральными органами исполнительной власти и (или) исполнительными органами города Москвы</w:t>
    </w:r>
    <w:r w:rsidRPr="00E73AD5">
      <w:rPr>
        <w:rFonts w:ascii="Times New Roman" w:eastAsia="Times New Roman" w:hAnsi="Times New Roman" w:cs="Times New Roman"/>
        <w:color w:val="000000"/>
        <w:sz w:val="27"/>
        <w:szCs w:val="27"/>
        <w:lang w:eastAsia="ru-RU"/>
      </w:rPr>
      <w:t>»</w:t>
    </w:r>
    <w:r w:rsidRPr="00B40AC6">
      <w:rPr>
        <w:rFonts w:ascii="Times New Roman" w:eastAsia="Times New Roman" w:hAnsi="Times New Roman" w:cs="Times New Roman"/>
        <w:color w:val="000000"/>
        <w:sz w:val="27"/>
        <w:szCs w:val="27"/>
        <w:lang w:eastAsia="ru-RU"/>
      </w:rPr>
      <w:t xml:space="preserve">. </w:t>
    </w:r>
  </w:p>
  <w:p w:rsidR="0057360D" w:rsidRPr="00B40AC6" w:rsidRDefault="0057360D" w:rsidP="0057360D">
    <w:pPr>
      <w:spacing w:after="0" w:line="240" w:lineRule="auto"/>
      <w:ind w:left="-1134" w:right="-143"/>
      <w:rPr>
        <w:rFonts w:ascii="Times New Roman" w:eastAsia="Times New Roman" w:hAnsi="Times New Roman" w:cs="Times New Roman"/>
        <w:color w:val="000000"/>
        <w:sz w:val="27"/>
        <w:szCs w:val="27"/>
        <w:lang w:eastAsia="ru-RU"/>
      </w:rPr>
    </w:pPr>
    <w:r w:rsidRPr="00B40AC6">
      <w:rPr>
        <w:rFonts w:ascii="Times New Roman" w:eastAsia="Times New Roman" w:hAnsi="Times New Roman" w:cs="Times New Roman"/>
        <w:color w:val="000000"/>
        <w:sz w:val="27"/>
        <w:szCs w:val="27"/>
        <w:lang w:eastAsia="ru-RU"/>
      </w:rPr>
      <w:t xml:space="preserve">Начало приема заключений </w:t>
    </w:r>
    <w:r w:rsidR="007755CC">
      <w:rPr>
        <w:rFonts w:ascii="Times New Roman" w:eastAsia="Times New Roman" w:hAnsi="Times New Roman" w:cs="Times New Roman"/>
        <w:color w:val="000000"/>
        <w:sz w:val="27"/>
        <w:szCs w:val="27"/>
        <w:lang w:eastAsia="ru-RU"/>
      </w:rPr>
      <w:t>30</w:t>
    </w:r>
    <w:r>
      <w:rPr>
        <w:rFonts w:ascii="Times New Roman" w:eastAsia="Times New Roman" w:hAnsi="Times New Roman" w:cs="Times New Roman"/>
        <w:color w:val="000000"/>
        <w:sz w:val="27"/>
        <w:szCs w:val="27"/>
        <w:lang w:eastAsia="ru-RU"/>
      </w:rPr>
      <w:t>.09</w:t>
    </w:r>
    <w:r w:rsidRPr="00B40AC6">
      <w:rPr>
        <w:rFonts w:ascii="Times New Roman" w:eastAsia="Times New Roman" w:hAnsi="Times New Roman" w:cs="Times New Roman"/>
        <w:color w:val="000000"/>
        <w:sz w:val="27"/>
        <w:szCs w:val="27"/>
        <w:lang w:eastAsia="ru-RU"/>
      </w:rPr>
      <w:t>.202</w:t>
    </w:r>
    <w:r>
      <w:rPr>
        <w:rFonts w:ascii="Times New Roman" w:eastAsia="Times New Roman" w:hAnsi="Times New Roman" w:cs="Times New Roman"/>
        <w:color w:val="000000"/>
        <w:sz w:val="27"/>
        <w:szCs w:val="27"/>
        <w:lang w:eastAsia="ru-RU"/>
      </w:rPr>
      <w:t>6</w:t>
    </w:r>
    <w:r w:rsidRPr="00B40AC6">
      <w:rPr>
        <w:rFonts w:ascii="Times New Roman" w:eastAsia="Times New Roman" w:hAnsi="Times New Roman" w:cs="Times New Roman"/>
        <w:color w:val="000000"/>
        <w:sz w:val="27"/>
        <w:szCs w:val="27"/>
        <w:lang w:eastAsia="ru-RU"/>
      </w:rPr>
      <w:t xml:space="preserve"> г. </w:t>
    </w:r>
  </w:p>
  <w:p w:rsidR="0057360D" w:rsidRDefault="0057360D" w:rsidP="0057360D">
    <w:pPr>
      <w:spacing w:after="0" w:line="240" w:lineRule="auto"/>
      <w:ind w:left="-1134" w:right="-143"/>
      <w:rPr>
        <w:rFonts w:ascii="Times New Roman" w:eastAsia="Times New Roman" w:hAnsi="Times New Roman" w:cs="Times New Roman"/>
        <w:color w:val="000000"/>
        <w:sz w:val="27"/>
        <w:szCs w:val="27"/>
        <w:lang w:eastAsia="ru-RU"/>
      </w:rPr>
    </w:pPr>
    <w:r w:rsidRPr="00B40AC6">
      <w:rPr>
        <w:rFonts w:ascii="Times New Roman" w:eastAsia="Times New Roman" w:hAnsi="Times New Roman" w:cs="Times New Roman"/>
        <w:color w:val="000000"/>
        <w:sz w:val="27"/>
        <w:szCs w:val="27"/>
        <w:lang w:eastAsia="ru-RU"/>
      </w:rPr>
      <w:t xml:space="preserve">Окончание приема заключений </w:t>
    </w:r>
    <w:r w:rsidR="007755CC">
      <w:rPr>
        <w:rFonts w:ascii="Times New Roman" w:eastAsia="Times New Roman" w:hAnsi="Times New Roman" w:cs="Times New Roman"/>
        <w:color w:val="000000"/>
        <w:sz w:val="27"/>
        <w:szCs w:val="27"/>
        <w:lang w:eastAsia="ru-RU"/>
      </w:rPr>
      <w:t>13</w:t>
    </w:r>
    <w:r w:rsidRPr="00B40AC6">
      <w:rPr>
        <w:rFonts w:ascii="Times New Roman" w:eastAsia="Times New Roman" w:hAnsi="Times New Roman" w:cs="Times New Roman"/>
        <w:color w:val="000000"/>
        <w:sz w:val="27"/>
        <w:szCs w:val="27"/>
        <w:lang w:eastAsia="ru-RU"/>
      </w:rPr>
      <w:t>.</w:t>
    </w:r>
    <w:r w:rsidR="007755CC">
      <w:rPr>
        <w:rFonts w:ascii="Times New Roman" w:eastAsia="Times New Roman" w:hAnsi="Times New Roman" w:cs="Times New Roman"/>
        <w:color w:val="000000"/>
        <w:sz w:val="27"/>
        <w:szCs w:val="27"/>
        <w:lang w:eastAsia="ru-RU"/>
      </w:rPr>
      <w:t>1</w:t>
    </w:r>
    <w:r>
      <w:rPr>
        <w:rFonts w:ascii="Times New Roman" w:eastAsia="Times New Roman" w:hAnsi="Times New Roman" w:cs="Times New Roman"/>
        <w:color w:val="000000"/>
        <w:sz w:val="27"/>
        <w:szCs w:val="27"/>
        <w:lang w:eastAsia="ru-RU"/>
      </w:rPr>
      <w:t>0</w:t>
    </w:r>
    <w:r w:rsidRPr="00B40AC6">
      <w:rPr>
        <w:rFonts w:ascii="Times New Roman" w:eastAsia="Times New Roman" w:hAnsi="Times New Roman" w:cs="Times New Roman"/>
        <w:color w:val="000000"/>
        <w:sz w:val="27"/>
        <w:szCs w:val="27"/>
        <w:lang w:eastAsia="ru-RU"/>
      </w:rPr>
      <w:t>.202</w:t>
    </w:r>
    <w:r>
      <w:rPr>
        <w:rFonts w:ascii="Times New Roman" w:eastAsia="Times New Roman" w:hAnsi="Times New Roman" w:cs="Times New Roman"/>
        <w:color w:val="000000"/>
        <w:sz w:val="27"/>
        <w:szCs w:val="27"/>
        <w:lang w:eastAsia="ru-RU"/>
      </w:rPr>
      <w:t>6</w:t>
    </w:r>
    <w:r w:rsidRPr="00B40AC6">
      <w:rPr>
        <w:rFonts w:ascii="Times New Roman" w:eastAsia="Times New Roman" w:hAnsi="Times New Roman" w:cs="Times New Roman"/>
        <w:color w:val="000000"/>
        <w:sz w:val="27"/>
        <w:szCs w:val="27"/>
        <w:lang w:eastAsia="ru-RU"/>
      </w:rPr>
      <w:t xml:space="preserve"> г. Прием заключений осуществляется по адресу: Почтовый адрес: 125363, г. Москва, ул. </w:t>
    </w:r>
    <w:proofErr w:type="spellStart"/>
    <w:r w:rsidRPr="00B40AC6">
      <w:rPr>
        <w:rFonts w:ascii="Times New Roman" w:eastAsia="Times New Roman" w:hAnsi="Times New Roman" w:cs="Times New Roman"/>
        <w:color w:val="000000"/>
        <w:sz w:val="27"/>
        <w:szCs w:val="27"/>
        <w:lang w:eastAsia="ru-RU"/>
      </w:rPr>
      <w:t>Нелидовская</w:t>
    </w:r>
    <w:proofErr w:type="spellEnd"/>
    <w:r w:rsidRPr="00B40AC6">
      <w:rPr>
        <w:rFonts w:ascii="Times New Roman" w:eastAsia="Times New Roman" w:hAnsi="Times New Roman" w:cs="Times New Roman"/>
        <w:color w:val="000000"/>
        <w:sz w:val="27"/>
        <w:szCs w:val="27"/>
        <w:lang w:eastAsia="ru-RU"/>
      </w:rPr>
      <w:t xml:space="preserve">, д. 23, корп. 2, аппарат Совета депутатов внутригородского муниципального образования </w:t>
    </w:r>
    <w:r w:rsidRPr="00D9573D">
      <w:rPr>
        <w:rFonts w:ascii="Times New Roman" w:eastAsia="Times New Roman" w:hAnsi="Times New Roman" w:cs="Times New Roman"/>
        <w:color w:val="000000"/>
        <w:sz w:val="27"/>
        <w:szCs w:val="27"/>
        <w:lang w:eastAsia="ru-RU"/>
      </w:rPr>
      <w:t>–</w:t>
    </w:r>
    <w:r w:rsidRPr="00B40AC6">
      <w:rPr>
        <w:rFonts w:ascii="Times New Roman" w:eastAsia="Times New Roman" w:hAnsi="Times New Roman" w:cs="Times New Roman"/>
        <w:color w:val="000000"/>
        <w:sz w:val="27"/>
        <w:szCs w:val="27"/>
        <w:lang w:eastAsia="ru-RU"/>
      </w:rPr>
      <w:t xml:space="preserve"> муниципального округа Южное Тушино в городе Москве. </w:t>
    </w:r>
  </w:p>
  <w:p w:rsidR="0057360D" w:rsidRDefault="0057360D" w:rsidP="00AA67CA">
    <w:pPr>
      <w:tabs>
        <w:tab w:val="left" w:pos="-1134"/>
      </w:tabs>
      <w:spacing w:line="360" w:lineRule="auto"/>
      <w:ind w:left="-1134" w:right="-850"/>
      <w:rPr>
        <w:rFonts w:ascii="Times New Roman" w:eastAsia="Times New Roman" w:hAnsi="Times New Roman" w:cs="Times New Roman"/>
        <w:b/>
        <w:bCs/>
        <w:color w:val="781F19"/>
        <w:sz w:val="28"/>
        <w:szCs w:val="28"/>
        <w:lang w:eastAsia="ru-RU"/>
      </w:rPr>
    </w:pPr>
    <w:r w:rsidRPr="00B40AC6">
      <w:rPr>
        <w:rFonts w:ascii="Times New Roman" w:eastAsia="Times New Roman" w:hAnsi="Times New Roman" w:cs="Times New Roman"/>
        <w:color w:val="000000"/>
        <w:sz w:val="27"/>
        <w:szCs w:val="27"/>
        <w:lang w:eastAsia="ru-RU"/>
      </w:rPr>
      <w:t xml:space="preserve">Адрес электронной почты: </w:t>
    </w:r>
    <w:hyperlink r:id="rId1" w:history="1">
      <w:r w:rsidRPr="00B40AC6">
        <w:rPr>
          <w:rFonts w:ascii="Times New Roman" w:eastAsia="Times New Roman" w:hAnsi="Times New Roman" w:cs="Times New Roman"/>
          <w:sz w:val="27"/>
          <w:szCs w:val="27"/>
          <w:lang w:eastAsia="ru-RU"/>
        </w:rPr>
        <w:t>info@yutushino.ru</w:t>
      </w:r>
    </w:hyperlink>
  </w:p>
  <w:p w:rsidR="00213A07" w:rsidRDefault="00930FF9" w:rsidP="00213A07">
    <w:pPr>
      <w:tabs>
        <w:tab w:val="left" w:pos="-1701"/>
      </w:tabs>
      <w:spacing w:line="360" w:lineRule="auto"/>
      <w:ind w:left="-1701" w:right="-850"/>
      <w:jc w:val="center"/>
      <w:rPr>
        <w:rFonts w:ascii="Times New Roman" w:eastAsia="Times New Roman" w:hAnsi="Times New Roman" w:cs="Times New Roman"/>
        <w:b/>
        <w:bCs/>
        <w:color w:val="781F19"/>
        <w:sz w:val="28"/>
        <w:szCs w:val="28"/>
        <w:lang w:eastAsia="ru-RU"/>
      </w:rPr>
    </w:pPr>
    <w:r>
      <w:rPr>
        <w:noProof/>
        <w:lang w:eastAsia="ru-RU"/>
      </w:rPr>
      <w:drawing>
        <wp:inline distT="0" distB="0" distL="0" distR="0" wp14:anchorId="0EEC52A2" wp14:editId="5178AAAC">
          <wp:extent cx="469265" cy="597535"/>
          <wp:effectExtent l="0" t="0" r="6985" b="0"/>
          <wp:docPr id="5" name="Рисунок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Рисунок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9265" cy="5975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213A07" w:rsidRPr="00F82109" w:rsidRDefault="00213A07" w:rsidP="00213A07">
    <w:pPr>
      <w:tabs>
        <w:tab w:val="left" w:pos="5940"/>
      </w:tabs>
      <w:spacing w:after="0" w:line="240" w:lineRule="auto"/>
      <w:ind w:left="-1701" w:right="-850"/>
      <w:jc w:val="center"/>
      <w:rPr>
        <w:rFonts w:ascii="Times New Roman" w:eastAsia="Times New Roman" w:hAnsi="Times New Roman" w:cs="Times New Roman"/>
        <w:b/>
        <w:bCs/>
        <w:color w:val="781F19"/>
        <w:sz w:val="28"/>
        <w:szCs w:val="28"/>
        <w:lang w:eastAsia="ru-RU"/>
      </w:rPr>
    </w:pPr>
    <w:r>
      <w:rPr>
        <w:rFonts w:ascii="Times New Roman" w:eastAsia="Times New Roman" w:hAnsi="Times New Roman" w:cs="Times New Roman"/>
        <w:b/>
        <w:bCs/>
        <w:color w:val="781F19"/>
        <w:sz w:val="28"/>
        <w:szCs w:val="28"/>
        <w:lang w:eastAsia="ru-RU"/>
      </w:rPr>
      <w:t xml:space="preserve">АППАРАТ </w:t>
    </w:r>
    <w:r w:rsidRPr="00F82109">
      <w:rPr>
        <w:rFonts w:ascii="Times New Roman" w:eastAsia="Times New Roman" w:hAnsi="Times New Roman" w:cs="Times New Roman"/>
        <w:b/>
        <w:bCs/>
        <w:color w:val="781F19"/>
        <w:sz w:val="28"/>
        <w:szCs w:val="28"/>
        <w:lang w:eastAsia="ru-RU"/>
      </w:rPr>
      <w:t>СОВЕТ</w:t>
    </w:r>
    <w:r>
      <w:rPr>
        <w:rFonts w:ascii="Times New Roman" w:eastAsia="Times New Roman" w:hAnsi="Times New Roman" w:cs="Times New Roman"/>
        <w:b/>
        <w:bCs/>
        <w:color w:val="781F19"/>
        <w:sz w:val="28"/>
        <w:szCs w:val="28"/>
        <w:lang w:eastAsia="ru-RU"/>
      </w:rPr>
      <w:t>А</w:t>
    </w:r>
    <w:r w:rsidRPr="00F82109">
      <w:rPr>
        <w:rFonts w:ascii="Times New Roman" w:eastAsia="Times New Roman" w:hAnsi="Times New Roman" w:cs="Times New Roman"/>
        <w:b/>
        <w:bCs/>
        <w:color w:val="781F19"/>
        <w:sz w:val="28"/>
        <w:szCs w:val="28"/>
        <w:lang w:eastAsia="ru-RU"/>
      </w:rPr>
      <w:t xml:space="preserve"> ДЕПУТАТОВ </w:t>
    </w:r>
  </w:p>
  <w:p w:rsidR="00213A07" w:rsidRPr="00F82109" w:rsidRDefault="00213A07" w:rsidP="00213A07">
    <w:pPr>
      <w:tabs>
        <w:tab w:val="left" w:pos="5940"/>
      </w:tabs>
      <w:spacing w:after="0" w:line="240" w:lineRule="auto"/>
      <w:ind w:left="-1701" w:right="-850"/>
      <w:jc w:val="center"/>
      <w:rPr>
        <w:rFonts w:ascii="Times New Roman" w:eastAsia="Times New Roman" w:hAnsi="Times New Roman" w:cs="Times New Roman"/>
        <w:b/>
        <w:bCs/>
        <w:color w:val="781F19"/>
        <w:sz w:val="24"/>
        <w:szCs w:val="24"/>
        <w:lang w:eastAsia="ru-RU"/>
      </w:rPr>
    </w:pPr>
    <w:r w:rsidRPr="00F82109">
      <w:rPr>
        <w:rFonts w:ascii="Times New Roman" w:eastAsia="Times New Roman" w:hAnsi="Times New Roman" w:cs="Times New Roman"/>
        <w:b/>
        <w:bCs/>
        <w:color w:val="781F19"/>
        <w:sz w:val="24"/>
        <w:szCs w:val="24"/>
        <w:lang w:eastAsia="ru-RU"/>
      </w:rPr>
      <w:t xml:space="preserve">ВНУТРИГОРОДСКОГО МУНИЦИПАЛЬНОГО ОБРАЗОВАНИЯ – </w:t>
    </w:r>
  </w:p>
  <w:p w:rsidR="00213A07" w:rsidRPr="00F82109" w:rsidRDefault="00213A07" w:rsidP="00213A07">
    <w:pPr>
      <w:tabs>
        <w:tab w:val="left" w:pos="5940"/>
      </w:tabs>
      <w:spacing w:after="0" w:line="240" w:lineRule="auto"/>
      <w:ind w:left="-1701" w:right="-850"/>
      <w:jc w:val="center"/>
      <w:rPr>
        <w:rFonts w:ascii="Times New Roman" w:eastAsia="Times New Roman" w:hAnsi="Times New Roman" w:cs="Times New Roman"/>
        <w:b/>
        <w:bCs/>
        <w:color w:val="781F19"/>
        <w:sz w:val="24"/>
        <w:szCs w:val="24"/>
        <w:lang w:eastAsia="ru-RU"/>
      </w:rPr>
    </w:pPr>
    <w:r w:rsidRPr="00F82109">
      <w:rPr>
        <w:rFonts w:ascii="Times New Roman" w:eastAsia="Times New Roman" w:hAnsi="Times New Roman" w:cs="Times New Roman"/>
        <w:b/>
        <w:bCs/>
        <w:color w:val="781F19"/>
        <w:sz w:val="24"/>
        <w:szCs w:val="24"/>
        <w:lang w:eastAsia="ru-RU"/>
      </w:rPr>
      <w:t xml:space="preserve">МУНИЦИПАЛЬНОГО ОКРУГА </w:t>
    </w:r>
  </w:p>
  <w:p w:rsidR="00213A07" w:rsidRPr="00F82109" w:rsidRDefault="00213A07" w:rsidP="00213A07">
    <w:pPr>
      <w:tabs>
        <w:tab w:val="left" w:pos="5940"/>
      </w:tabs>
      <w:spacing w:after="0" w:line="240" w:lineRule="auto"/>
      <w:ind w:left="-1701" w:right="-850"/>
      <w:jc w:val="center"/>
      <w:rPr>
        <w:rFonts w:ascii="Times New Roman" w:eastAsia="Times New Roman" w:hAnsi="Times New Roman" w:cs="Times New Roman"/>
        <w:b/>
        <w:bCs/>
        <w:color w:val="781F19"/>
        <w:sz w:val="28"/>
        <w:szCs w:val="28"/>
        <w:lang w:eastAsia="ru-RU"/>
      </w:rPr>
    </w:pPr>
    <w:r w:rsidRPr="00F82109">
      <w:rPr>
        <w:rFonts w:ascii="Times New Roman" w:eastAsia="Times New Roman" w:hAnsi="Times New Roman" w:cs="Times New Roman"/>
        <w:b/>
        <w:bCs/>
        <w:color w:val="781F19"/>
        <w:sz w:val="28"/>
        <w:szCs w:val="28"/>
        <w:lang w:eastAsia="ru-RU"/>
      </w:rPr>
      <w:t xml:space="preserve">ЮЖНОЕ ТУШИНО </w:t>
    </w:r>
  </w:p>
  <w:p w:rsidR="00213A07" w:rsidRDefault="00213A07" w:rsidP="00213A07">
    <w:pPr>
      <w:tabs>
        <w:tab w:val="left" w:pos="5940"/>
      </w:tabs>
      <w:spacing w:after="0" w:line="480" w:lineRule="auto"/>
      <w:ind w:left="-1701" w:right="-850"/>
      <w:jc w:val="center"/>
      <w:rPr>
        <w:rFonts w:ascii="Times New Roman" w:eastAsia="Times New Roman" w:hAnsi="Times New Roman" w:cs="Times New Roman"/>
        <w:b/>
        <w:bCs/>
        <w:color w:val="781F19"/>
        <w:sz w:val="24"/>
        <w:szCs w:val="24"/>
        <w:lang w:eastAsia="ru-RU"/>
      </w:rPr>
    </w:pPr>
    <w:r w:rsidRPr="00F82109">
      <w:rPr>
        <w:rFonts w:ascii="Times New Roman" w:eastAsia="Times New Roman" w:hAnsi="Times New Roman" w:cs="Times New Roman"/>
        <w:b/>
        <w:bCs/>
        <w:color w:val="781F19"/>
        <w:sz w:val="24"/>
        <w:szCs w:val="24"/>
        <w:lang w:eastAsia="ru-RU"/>
      </w:rPr>
      <w:t>В ГОРОДЕ МОСКВЕ</w:t>
    </w:r>
  </w:p>
  <w:p w:rsidR="00826011" w:rsidRDefault="00E86D3E" w:rsidP="00826011">
    <w:pPr>
      <w:tabs>
        <w:tab w:val="left" w:pos="5940"/>
      </w:tabs>
      <w:spacing w:after="0" w:line="480" w:lineRule="auto"/>
      <w:ind w:left="-1701" w:right="-850"/>
      <w:jc w:val="center"/>
      <w:rPr>
        <w:rFonts w:ascii="Times New Roman" w:eastAsia="Times New Roman" w:hAnsi="Times New Roman" w:cs="Times New Roman"/>
        <w:b/>
        <w:color w:val="781F19"/>
        <w:sz w:val="28"/>
        <w:szCs w:val="28"/>
        <w:lang w:eastAsia="ru-RU"/>
      </w:rPr>
    </w:pPr>
    <w:r>
      <w:rPr>
        <w:rFonts w:ascii="Times New Roman" w:eastAsia="Times New Roman" w:hAnsi="Times New Roman" w:cs="Times New Roman"/>
        <w:b/>
        <w:color w:val="781F19"/>
        <w:sz w:val="28"/>
        <w:szCs w:val="28"/>
        <w:lang w:eastAsia="ru-RU"/>
      </w:rPr>
      <w:t>ПОСТАНОВЛЕНИЕ</w:t>
    </w:r>
  </w:p>
  <w:p w:rsidR="00F46ED9" w:rsidRPr="006F33A4" w:rsidRDefault="00F46ED9" w:rsidP="00F46ED9">
    <w:pPr>
      <w:pStyle w:val="a3"/>
      <w:rPr>
        <w:rFonts w:ascii="Times New Roman" w:eastAsia="Times New Roman" w:hAnsi="Times New Roman" w:cs="Times New Roman"/>
        <w:color w:val="781F19"/>
        <w:sz w:val="28"/>
        <w:szCs w:val="28"/>
        <w:lang w:eastAsia="ru-RU"/>
      </w:rPr>
    </w:pPr>
    <w:r w:rsidRPr="00944C77">
      <w:rPr>
        <w:rFonts w:ascii="Times New Roman" w:eastAsia="Times New Roman" w:hAnsi="Times New Roman" w:cs="Times New Roman"/>
        <w:noProof/>
        <w:color w:val="781F19"/>
        <w:sz w:val="28"/>
        <w:szCs w:val="28"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5428FA4" wp14:editId="158D7D1E">
              <wp:simplePos x="0" y="0"/>
              <wp:positionH relativeFrom="column">
                <wp:posOffset>1975485</wp:posOffset>
              </wp:positionH>
              <wp:positionV relativeFrom="paragraph">
                <wp:posOffset>179070</wp:posOffset>
              </wp:positionV>
              <wp:extent cx="1150620" cy="7620"/>
              <wp:effectExtent l="0" t="0" r="30480" b="30480"/>
              <wp:wrapNone/>
              <wp:docPr id="3" name="Прямая соединительная линия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150620" cy="762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781F19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572274A" id="Прямая соединительная лини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55pt,14.1pt" to="246.15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" strokecolor="#781f19">
              <v:stroke joinstyle="miter"/>
            </v:line>
          </w:pict>
        </mc:Fallback>
      </mc:AlternateContent>
    </w:r>
    <w:r w:rsidRPr="00944C77">
      <w:rPr>
        <w:rFonts w:ascii="Times New Roman" w:eastAsia="Times New Roman" w:hAnsi="Times New Roman" w:cs="Times New Roman"/>
        <w:noProof/>
        <w:color w:val="781F19"/>
        <w:sz w:val="28"/>
        <w:szCs w:val="28"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005A929" wp14:editId="24376BC1">
              <wp:simplePos x="0" y="0"/>
              <wp:positionH relativeFrom="column">
                <wp:posOffset>-43815</wp:posOffset>
              </wp:positionH>
              <wp:positionV relativeFrom="paragraph">
                <wp:posOffset>179070</wp:posOffset>
              </wp:positionV>
              <wp:extent cx="1752600" cy="7620"/>
              <wp:effectExtent l="0" t="0" r="19050" b="30480"/>
              <wp:wrapNone/>
              <wp:docPr id="4" name="Прямая соединительная линия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752600" cy="762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781F19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0194CDF" id="Прямая соединительная линия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45pt,14.1pt" to="134.55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" strokecolor="#781f19">
              <v:stroke joinstyle="miter"/>
            </v:line>
          </w:pict>
        </mc:Fallback>
      </mc:AlternateContent>
    </w:r>
    <w:r w:rsidR="00DE24AA">
      <w:rPr>
        <w:rFonts w:ascii="Times New Roman" w:eastAsia="Times New Roman" w:hAnsi="Times New Roman" w:cs="Times New Roman"/>
        <w:sz w:val="28"/>
        <w:szCs w:val="28"/>
        <w:lang w:eastAsia="ru-RU"/>
      </w:rPr>
      <w:t xml:space="preserve">                                    </w:t>
    </w:r>
    <w:r w:rsidRPr="00B14667">
      <w:rPr>
        <w:rFonts w:ascii="Times New Roman" w:eastAsia="Times New Roman" w:hAnsi="Times New Roman" w:cs="Times New Roman"/>
        <w:sz w:val="28"/>
        <w:szCs w:val="28"/>
        <w:lang w:eastAsia="ru-RU"/>
      </w:rPr>
      <w:t xml:space="preserve">    </w:t>
    </w:r>
    <w:r w:rsidRPr="00944C77">
      <w:rPr>
        <w:rFonts w:ascii="Times New Roman" w:eastAsia="Times New Roman" w:hAnsi="Times New Roman" w:cs="Times New Roman"/>
        <w:color w:val="781F19"/>
        <w:sz w:val="28"/>
        <w:szCs w:val="28"/>
        <w:lang w:eastAsia="ru-RU"/>
      </w:rPr>
      <w:t xml:space="preserve">№      </w:t>
    </w:r>
    <w:r>
      <w:rPr>
        <w:rFonts w:ascii="Times New Roman" w:eastAsia="Times New Roman" w:hAnsi="Times New Roman" w:cs="Times New Roman"/>
        <w:color w:val="781F19"/>
        <w:sz w:val="28"/>
        <w:szCs w:val="28"/>
        <w:lang w:eastAsia="ru-RU"/>
      </w:rPr>
      <w:t xml:space="preserve">   </w:t>
    </w:r>
    <w:r w:rsidRPr="00B14667">
      <w:rPr>
        <w:rFonts w:ascii="Times New Roman" w:eastAsia="Times New Roman" w:hAnsi="Times New Roman" w:cs="Times New Roman"/>
        <w:sz w:val="28"/>
        <w:szCs w:val="28"/>
        <w:lang w:eastAsia="ru-RU"/>
      </w:rPr>
      <w:t xml:space="preserve"> </w:t>
    </w:r>
    <w:r w:rsidR="00DE24AA">
      <w:rPr>
        <w:rFonts w:ascii="Times New Roman" w:eastAsia="Times New Roman" w:hAnsi="Times New Roman" w:cs="Times New Roman"/>
        <w:sz w:val="28"/>
        <w:szCs w:val="28"/>
        <w:lang w:eastAsia="ru-RU"/>
      </w:rPr>
      <w:t xml:space="preserve"> </w:t>
    </w:r>
  </w:p>
  <w:p w:rsidR="001738F3" w:rsidRDefault="001738F3" w:rsidP="00213A07">
    <w:pPr>
      <w:pStyle w:val="a3"/>
      <w:rPr>
        <w:sz w:val="12"/>
        <w:szCs w:val="12"/>
      </w:rPr>
    </w:pPr>
  </w:p>
  <w:p w:rsidR="005A0C57" w:rsidRPr="001738F3" w:rsidRDefault="005A0C57" w:rsidP="00213A07">
    <w:pPr>
      <w:pStyle w:val="a3"/>
      <w:rPr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A7644D"/>
    <w:multiLevelType w:val="multilevel"/>
    <w:tmpl w:val="BB1CC10C"/>
    <w:lvl w:ilvl="0">
      <w:start w:val="1"/>
      <w:numFmt w:val="decimal"/>
      <w:lvlText w:val="%1"/>
      <w:lvlJc w:val="left"/>
      <w:pPr>
        <w:ind w:left="102" w:hanging="49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490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993" w:hanging="49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39" w:hanging="49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86" w:hanging="49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33" w:hanging="49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79" w:hanging="49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26" w:hanging="49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73" w:hanging="490"/>
      </w:pPr>
      <w:rPr>
        <w:rFonts w:hint="default"/>
        <w:lang w:val="ru-RU" w:eastAsia="en-US" w:bidi="ar-SA"/>
      </w:rPr>
    </w:lvl>
  </w:abstractNum>
  <w:abstractNum w:abstractNumId="1" w15:restartNumberingAfterBreak="0">
    <w:nsid w:val="20662972"/>
    <w:multiLevelType w:val="multilevel"/>
    <w:tmpl w:val="A440D46C"/>
    <w:lvl w:ilvl="0">
      <w:start w:val="1"/>
      <w:numFmt w:val="decimal"/>
      <w:lvlText w:val="%1."/>
      <w:lvlJc w:val="left"/>
      <w:pPr>
        <w:ind w:left="102" w:hanging="281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59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4049" w:hanging="59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739" w:hanging="59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428" w:hanging="59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18" w:hanging="59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08" w:hanging="59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97" w:hanging="59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87" w:hanging="597"/>
      </w:pPr>
      <w:rPr>
        <w:rFonts w:hint="default"/>
        <w:lang w:val="ru-RU" w:eastAsia="en-US" w:bidi="ar-SA"/>
      </w:rPr>
    </w:lvl>
  </w:abstractNum>
  <w:abstractNum w:abstractNumId="2" w15:restartNumberingAfterBreak="0">
    <w:nsid w:val="3B637E72"/>
    <w:multiLevelType w:val="hybridMultilevel"/>
    <w:tmpl w:val="66AAE3E4"/>
    <w:lvl w:ilvl="0" w:tplc="4EBA957E">
      <w:numFmt w:val="bullet"/>
      <w:lvlText w:val="-"/>
      <w:lvlJc w:val="left"/>
      <w:pPr>
        <w:ind w:left="10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0B8123C">
      <w:numFmt w:val="bullet"/>
      <w:lvlText w:val="•"/>
      <w:lvlJc w:val="left"/>
      <w:pPr>
        <w:ind w:left="1046" w:hanging="164"/>
      </w:pPr>
      <w:rPr>
        <w:rFonts w:hint="default"/>
        <w:lang w:val="ru-RU" w:eastAsia="en-US" w:bidi="ar-SA"/>
      </w:rPr>
    </w:lvl>
    <w:lvl w:ilvl="2" w:tplc="07A0F8E2">
      <w:numFmt w:val="bullet"/>
      <w:lvlText w:val="•"/>
      <w:lvlJc w:val="left"/>
      <w:pPr>
        <w:ind w:left="1993" w:hanging="164"/>
      </w:pPr>
      <w:rPr>
        <w:rFonts w:hint="default"/>
        <w:lang w:val="ru-RU" w:eastAsia="en-US" w:bidi="ar-SA"/>
      </w:rPr>
    </w:lvl>
    <w:lvl w:ilvl="3" w:tplc="BCA8ED22">
      <w:numFmt w:val="bullet"/>
      <w:lvlText w:val="•"/>
      <w:lvlJc w:val="left"/>
      <w:pPr>
        <w:ind w:left="2939" w:hanging="164"/>
      </w:pPr>
      <w:rPr>
        <w:rFonts w:hint="default"/>
        <w:lang w:val="ru-RU" w:eastAsia="en-US" w:bidi="ar-SA"/>
      </w:rPr>
    </w:lvl>
    <w:lvl w:ilvl="4" w:tplc="C2C23A42">
      <w:numFmt w:val="bullet"/>
      <w:lvlText w:val="•"/>
      <w:lvlJc w:val="left"/>
      <w:pPr>
        <w:ind w:left="3886" w:hanging="164"/>
      </w:pPr>
      <w:rPr>
        <w:rFonts w:hint="default"/>
        <w:lang w:val="ru-RU" w:eastAsia="en-US" w:bidi="ar-SA"/>
      </w:rPr>
    </w:lvl>
    <w:lvl w:ilvl="5" w:tplc="4614CA28">
      <w:numFmt w:val="bullet"/>
      <w:lvlText w:val="•"/>
      <w:lvlJc w:val="left"/>
      <w:pPr>
        <w:ind w:left="4833" w:hanging="164"/>
      </w:pPr>
      <w:rPr>
        <w:rFonts w:hint="default"/>
        <w:lang w:val="ru-RU" w:eastAsia="en-US" w:bidi="ar-SA"/>
      </w:rPr>
    </w:lvl>
    <w:lvl w:ilvl="6" w:tplc="F6BC3DC4">
      <w:numFmt w:val="bullet"/>
      <w:lvlText w:val="•"/>
      <w:lvlJc w:val="left"/>
      <w:pPr>
        <w:ind w:left="5779" w:hanging="164"/>
      </w:pPr>
      <w:rPr>
        <w:rFonts w:hint="default"/>
        <w:lang w:val="ru-RU" w:eastAsia="en-US" w:bidi="ar-SA"/>
      </w:rPr>
    </w:lvl>
    <w:lvl w:ilvl="7" w:tplc="F3F002F6">
      <w:numFmt w:val="bullet"/>
      <w:lvlText w:val="•"/>
      <w:lvlJc w:val="left"/>
      <w:pPr>
        <w:ind w:left="6726" w:hanging="164"/>
      </w:pPr>
      <w:rPr>
        <w:rFonts w:hint="default"/>
        <w:lang w:val="ru-RU" w:eastAsia="en-US" w:bidi="ar-SA"/>
      </w:rPr>
    </w:lvl>
    <w:lvl w:ilvl="8" w:tplc="EFA403BA">
      <w:numFmt w:val="bullet"/>
      <w:lvlText w:val="•"/>
      <w:lvlJc w:val="left"/>
      <w:pPr>
        <w:ind w:left="7673" w:hanging="164"/>
      </w:pPr>
      <w:rPr>
        <w:rFonts w:hint="default"/>
        <w:lang w:val="ru-RU" w:eastAsia="en-US" w:bidi="ar-SA"/>
      </w:rPr>
    </w:lvl>
  </w:abstractNum>
  <w:abstractNum w:abstractNumId="3" w15:restartNumberingAfterBreak="0">
    <w:nsid w:val="3EA27B52"/>
    <w:multiLevelType w:val="multilevel"/>
    <w:tmpl w:val="8AE0164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2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8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30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68" w:hanging="2160"/>
      </w:pPr>
      <w:rPr>
        <w:rFonts w:hint="default"/>
      </w:rPr>
    </w:lvl>
  </w:abstractNum>
  <w:abstractNum w:abstractNumId="4" w15:restartNumberingAfterBreak="0">
    <w:nsid w:val="4025030D"/>
    <w:multiLevelType w:val="hybridMultilevel"/>
    <w:tmpl w:val="8BEC417C"/>
    <w:lvl w:ilvl="0" w:tplc="412A43B2">
      <w:numFmt w:val="decimalZero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9D17341"/>
    <w:multiLevelType w:val="hybridMultilevel"/>
    <w:tmpl w:val="1A4E7646"/>
    <w:lvl w:ilvl="0" w:tplc="EF0E931C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6" w15:restartNumberingAfterBreak="0">
    <w:nsid w:val="7E7E6EAD"/>
    <w:multiLevelType w:val="hybridMultilevel"/>
    <w:tmpl w:val="855ECCD4"/>
    <w:lvl w:ilvl="0" w:tplc="89842140">
      <w:numFmt w:val="bullet"/>
      <w:lvlText w:val="-"/>
      <w:lvlJc w:val="left"/>
      <w:pPr>
        <w:ind w:left="10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D0C0B02">
      <w:numFmt w:val="bullet"/>
      <w:lvlText w:val="-"/>
      <w:lvlJc w:val="left"/>
      <w:pPr>
        <w:ind w:left="973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C50E2E26">
      <w:numFmt w:val="bullet"/>
      <w:lvlText w:val="•"/>
      <w:lvlJc w:val="left"/>
      <w:pPr>
        <w:ind w:left="1934" w:hanging="164"/>
      </w:pPr>
      <w:rPr>
        <w:rFonts w:hint="default"/>
        <w:lang w:val="ru-RU" w:eastAsia="en-US" w:bidi="ar-SA"/>
      </w:rPr>
    </w:lvl>
    <w:lvl w:ilvl="3" w:tplc="B47C8730">
      <w:numFmt w:val="bullet"/>
      <w:lvlText w:val="•"/>
      <w:lvlJc w:val="left"/>
      <w:pPr>
        <w:ind w:left="2888" w:hanging="164"/>
      </w:pPr>
      <w:rPr>
        <w:rFonts w:hint="default"/>
        <w:lang w:val="ru-RU" w:eastAsia="en-US" w:bidi="ar-SA"/>
      </w:rPr>
    </w:lvl>
    <w:lvl w:ilvl="4" w:tplc="B61CEDF4">
      <w:numFmt w:val="bullet"/>
      <w:lvlText w:val="•"/>
      <w:lvlJc w:val="left"/>
      <w:pPr>
        <w:ind w:left="3842" w:hanging="164"/>
      </w:pPr>
      <w:rPr>
        <w:rFonts w:hint="default"/>
        <w:lang w:val="ru-RU" w:eastAsia="en-US" w:bidi="ar-SA"/>
      </w:rPr>
    </w:lvl>
    <w:lvl w:ilvl="5" w:tplc="4152685E">
      <w:numFmt w:val="bullet"/>
      <w:lvlText w:val="•"/>
      <w:lvlJc w:val="left"/>
      <w:pPr>
        <w:ind w:left="4796" w:hanging="164"/>
      </w:pPr>
      <w:rPr>
        <w:rFonts w:hint="default"/>
        <w:lang w:val="ru-RU" w:eastAsia="en-US" w:bidi="ar-SA"/>
      </w:rPr>
    </w:lvl>
    <w:lvl w:ilvl="6" w:tplc="6948672C">
      <w:numFmt w:val="bullet"/>
      <w:lvlText w:val="•"/>
      <w:lvlJc w:val="left"/>
      <w:pPr>
        <w:ind w:left="5750" w:hanging="164"/>
      </w:pPr>
      <w:rPr>
        <w:rFonts w:hint="default"/>
        <w:lang w:val="ru-RU" w:eastAsia="en-US" w:bidi="ar-SA"/>
      </w:rPr>
    </w:lvl>
    <w:lvl w:ilvl="7" w:tplc="877C3FC2">
      <w:numFmt w:val="bullet"/>
      <w:lvlText w:val="•"/>
      <w:lvlJc w:val="left"/>
      <w:pPr>
        <w:ind w:left="6704" w:hanging="164"/>
      </w:pPr>
      <w:rPr>
        <w:rFonts w:hint="default"/>
        <w:lang w:val="ru-RU" w:eastAsia="en-US" w:bidi="ar-SA"/>
      </w:rPr>
    </w:lvl>
    <w:lvl w:ilvl="8" w:tplc="8B66473C">
      <w:numFmt w:val="bullet"/>
      <w:lvlText w:val="•"/>
      <w:lvlJc w:val="left"/>
      <w:pPr>
        <w:ind w:left="7658" w:hanging="164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6"/>
  </w:num>
  <w:num w:numId="5">
    <w:abstractNumId w:val="0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B63"/>
    <w:rsid w:val="000758F3"/>
    <w:rsid w:val="00084E45"/>
    <w:rsid w:val="00085DDA"/>
    <w:rsid w:val="00090FC7"/>
    <w:rsid w:val="000A1357"/>
    <w:rsid w:val="000A44F6"/>
    <w:rsid w:val="000B448A"/>
    <w:rsid w:val="00120792"/>
    <w:rsid w:val="00132979"/>
    <w:rsid w:val="001738F3"/>
    <w:rsid w:val="001966F1"/>
    <w:rsid w:val="00201108"/>
    <w:rsid w:val="002118F3"/>
    <w:rsid w:val="00213A07"/>
    <w:rsid w:val="0024215A"/>
    <w:rsid w:val="00267AAF"/>
    <w:rsid w:val="00290653"/>
    <w:rsid w:val="002C3B63"/>
    <w:rsid w:val="002C73D5"/>
    <w:rsid w:val="002E4AC7"/>
    <w:rsid w:val="002E62F4"/>
    <w:rsid w:val="002E66C2"/>
    <w:rsid w:val="002F13B7"/>
    <w:rsid w:val="00317563"/>
    <w:rsid w:val="00323DDE"/>
    <w:rsid w:val="00395A35"/>
    <w:rsid w:val="003C5ED2"/>
    <w:rsid w:val="003C78A2"/>
    <w:rsid w:val="00402D67"/>
    <w:rsid w:val="00415A74"/>
    <w:rsid w:val="00430E1C"/>
    <w:rsid w:val="00430F50"/>
    <w:rsid w:val="00467B28"/>
    <w:rsid w:val="00476C6F"/>
    <w:rsid w:val="004929D1"/>
    <w:rsid w:val="004C3CB9"/>
    <w:rsid w:val="004D2159"/>
    <w:rsid w:val="004E1C0E"/>
    <w:rsid w:val="004E2A8E"/>
    <w:rsid w:val="004F7F71"/>
    <w:rsid w:val="00510A1C"/>
    <w:rsid w:val="00524886"/>
    <w:rsid w:val="00531C67"/>
    <w:rsid w:val="005429D3"/>
    <w:rsid w:val="0057360D"/>
    <w:rsid w:val="00595520"/>
    <w:rsid w:val="005A0C57"/>
    <w:rsid w:val="00612B6B"/>
    <w:rsid w:val="006206C5"/>
    <w:rsid w:val="00640B61"/>
    <w:rsid w:val="0067455A"/>
    <w:rsid w:val="00683F58"/>
    <w:rsid w:val="006A1FCD"/>
    <w:rsid w:val="006C166F"/>
    <w:rsid w:val="006C1B32"/>
    <w:rsid w:val="006F2693"/>
    <w:rsid w:val="006F75D7"/>
    <w:rsid w:val="00702D66"/>
    <w:rsid w:val="00723EFC"/>
    <w:rsid w:val="007378A8"/>
    <w:rsid w:val="007629D5"/>
    <w:rsid w:val="007755CC"/>
    <w:rsid w:val="007A2B1C"/>
    <w:rsid w:val="007A5631"/>
    <w:rsid w:val="007A6677"/>
    <w:rsid w:val="007D6DE8"/>
    <w:rsid w:val="007F6A93"/>
    <w:rsid w:val="0080663E"/>
    <w:rsid w:val="00826011"/>
    <w:rsid w:val="0083071E"/>
    <w:rsid w:val="0089322D"/>
    <w:rsid w:val="008A4AE2"/>
    <w:rsid w:val="008D7779"/>
    <w:rsid w:val="008F2AE7"/>
    <w:rsid w:val="00930FF9"/>
    <w:rsid w:val="00942FB3"/>
    <w:rsid w:val="00951CA6"/>
    <w:rsid w:val="009632B0"/>
    <w:rsid w:val="00964BB2"/>
    <w:rsid w:val="00974509"/>
    <w:rsid w:val="009858FF"/>
    <w:rsid w:val="009C36DC"/>
    <w:rsid w:val="009E3166"/>
    <w:rsid w:val="009E7B38"/>
    <w:rsid w:val="00A16859"/>
    <w:rsid w:val="00A20FD4"/>
    <w:rsid w:val="00A54271"/>
    <w:rsid w:val="00A66889"/>
    <w:rsid w:val="00AA1B83"/>
    <w:rsid w:val="00AA67CA"/>
    <w:rsid w:val="00AC68F1"/>
    <w:rsid w:val="00AE1C4E"/>
    <w:rsid w:val="00B07590"/>
    <w:rsid w:val="00B14667"/>
    <w:rsid w:val="00B20B9D"/>
    <w:rsid w:val="00B41369"/>
    <w:rsid w:val="00B414E3"/>
    <w:rsid w:val="00B948F8"/>
    <w:rsid w:val="00BC5C55"/>
    <w:rsid w:val="00BF306F"/>
    <w:rsid w:val="00C0197D"/>
    <w:rsid w:val="00C11437"/>
    <w:rsid w:val="00C36FD7"/>
    <w:rsid w:val="00C655D0"/>
    <w:rsid w:val="00CA39E2"/>
    <w:rsid w:val="00CC6ED1"/>
    <w:rsid w:val="00CD09FF"/>
    <w:rsid w:val="00D141C4"/>
    <w:rsid w:val="00D2373D"/>
    <w:rsid w:val="00D31AAB"/>
    <w:rsid w:val="00D5745E"/>
    <w:rsid w:val="00D86966"/>
    <w:rsid w:val="00DB3994"/>
    <w:rsid w:val="00DE189D"/>
    <w:rsid w:val="00DE24AA"/>
    <w:rsid w:val="00E33C75"/>
    <w:rsid w:val="00E44AF8"/>
    <w:rsid w:val="00E55407"/>
    <w:rsid w:val="00E83DB0"/>
    <w:rsid w:val="00E83EED"/>
    <w:rsid w:val="00E86D3E"/>
    <w:rsid w:val="00E96266"/>
    <w:rsid w:val="00E97DE5"/>
    <w:rsid w:val="00EB2AD0"/>
    <w:rsid w:val="00EB61F2"/>
    <w:rsid w:val="00EC4ABB"/>
    <w:rsid w:val="00EC5192"/>
    <w:rsid w:val="00EE5602"/>
    <w:rsid w:val="00EF3997"/>
    <w:rsid w:val="00F41890"/>
    <w:rsid w:val="00F46ED9"/>
    <w:rsid w:val="00F62EA4"/>
    <w:rsid w:val="00F67B1C"/>
    <w:rsid w:val="00F810A9"/>
    <w:rsid w:val="00F82109"/>
    <w:rsid w:val="00FB1B7A"/>
    <w:rsid w:val="00FE0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F1382F1-BF0B-4009-9A0E-2047EECA3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821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82109"/>
  </w:style>
  <w:style w:type="paragraph" w:styleId="a5">
    <w:name w:val="footer"/>
    <w:basedOn w:val="a"/>
    <w:link w:val="a6"/>
    <w:uiPriority w:val="99"/>
    <w:unhideWhenUsed/>
    <w:rsid w:val="00F821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82109"/>
  </w:style>
  <w:style w:type="table" w:styleId="a7">
    <w:name w:val="Table Grid"/>
    <w:basedOn w:val="a1"/>
    <w:uiPriority w:val="59"/>
    <w:rsid w:val="00F821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8F2A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F2AE7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2421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.gov.ru/proxy/ips/?docbody&amp;link_id=0&amp;nd=102104819&amp;intelsearch&amp;firstDoc=1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pravo.gov.ru/proxy/ips/?docbody&amp;link_id=0&amp;nd=102104819&amp;intelsearch&amp;firstDoc=1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pravo.gov.ru/proxy/ips/?docbody&amp;link_id=0&amp;nd=102104819&amp;intelsearch&amp;firstDoc=1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ravo.gov.ru/proxy/ips/?docbody&amp;link_id=0&amp;nd=102104819&amp;intelsearch&amp;firstDoc=1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mailto:info@yutush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BCB94B-8F64-4BF5-B919-2ECE8E284D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7</Pages>
  <Words>2289</Words>
  <Characters>13048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2026-09-16T09:51:00Z</cp:lastPrinted>
  <dcterms:created xsi:type="dcterms:W3CDTF">2026-09-14T11:51:00Z</dcterms:created>
  <dcterms:modified xsi:type="dcterms:W3CDTF">2026-09-29T10:26:00Z</dcterms:modified>
</cp:coreProperties>
</file>