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9A18B4" w:rsidP="009A18B4">
      <w:pPr>
        <w:tabs>
          <w:tab w:val="left" w:pos="0"/>
        </w:tabs>
        <w:spacing w:after="0" w:line="240" w:lineRule="auto"/>
        <w:ind w:right="4988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</w:t>
      </w:r>
      <w:r w:rsidRPr="009A18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Регламента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9A18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реализации отдельных полномочий города Москвы по </w:t>
      </w:r>
      <w:r w:rsidR="00DC5167" w:rsidRPr="00DC516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формированию и утверждению плана дополнительных мероприятий по социально-экономическому развитию района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Южное Тушино</w:t>
      </w:r>
      <w:r w:rsidRPr="009A18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города Москвы</w:t>
      </w:r>
      <w:r w:rsidR="00BB7D67" w:rsidRPr="00BB7D6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BB7D67" w:rsidRDefault="00BB7D67" w:rsidP="00281FA7">
      <w:pPr>
        <w:spacing w:after="0"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6D44" w:rsidRDefault="00AB6D44" w:rsidP="00281FA7">
      <w:pPr>
        <w:spacing w:after="0"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E3717" w:rsidRPr="00DE3717" w:rsidRDefault="00DC5167" w:rsidP="00281FA7">
      <w:pPr>
        <w:spacing w:after="0"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статьи 1</w:t>
      </w:r>
      <w:r w:rsidR="00733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5D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3354" w:rsidRPr="00733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14 статьи 3 Закона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Москвы от 11 июля 2012 года № 39 «О наделении органов местного самоуправления внутригородских 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муниципальных образований в городе Москве отдельными полномочиями города Москвы»,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Москвы от 13 сентября 2012 года № 484-ПП «О дополнительных мероприятиях по социально- экономическому развитию районов города Москвы»</w:t>
      </w:r>
      <w:r w:rsidR="00DE3717"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Совет депутатов внутригородского муниципального образования </w:t>
      </w:r>
      <w:r w:rsidR="00A4074A" w:rsidRPr="00A407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E3717"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Южное Тушино в городе Москве решил:</w:t>
      </w:r>
    </w:p>
    <w:p w:rsidR="00DE3717" w:rsidRPr="00DE3717" w:rsidRDefault="00DE3717" w:rsidP="00281FA7">
      <w:pPr>
        <w:spacing w:after="0"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A0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реализации отдельных полномочий города Москвы по </w:t>
      </w:r>
      <w:r w:rsidR="00DC5167" w:rsidRPr="00DC51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и утверждению плана дополнительных мероприятий по социально-экономическому развитию района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="009A18B4" w:rsidRPr="009A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Москвы </w:t>
      </w:r>
      <w:r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CD2ADF" w:rsidRDefault="00DE3717" w:rsidP="00281FA7">
      <w:pPr>
        <w:spacing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7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A0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D2ADF" w:rsidRPr="00CD2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вестник».</w:t>
      </w:r>
    </w:p>
    <w:p w:rsidR="009A18B4" w:rsidRDefault="009A18B4" w:rsidP="00281FA7">
      <w:pPr>
        <w:spacing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8B4" w:rsidRDefault="009A18B4" w:rsidP="00281FA7">
      <w:pPr>
        <w:spacing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8B4" w:rsidRPr="00CD2ADF" w:rsidRDefault="009A18B4" w:rsidP="00281FA7">
      <w:pPr>
        <w:spacing w:line="240" w:lineRule="auto"/>
        <w:ind w:right="2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690"/>
      </w:tblGrid>
      <w:tr w:rsidR="003A0112" w:rsidRPr="009C45C7" w:rsidTr="00CC3F40">
        <w:tc>
          <w:tcPr>
            <w:tcW w:w="5949" w:type="dxa"/>
          </w:tcPr>
          <w:p w:rsidR="003A0112" w:rsidRPr="009C45C7" w:rsidRDefault="003A0112" w:rsidP="00CC3F40">
            <w:pPr>
              <w:ind w:left="-113" w:right="28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9C45C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Глава внутригородского муниципального образования – муниципального округа Южное Тушино в городе Москве</w:t>
            </w:r>
          </w:p>
        </w:tc>
        <w:tc>
          <w:tcPr>
            <w:tcW w:w="3690" w:type="dxa"/>
            <w:vAlign w:val="bottom"/>
          </w:tcPr>
          <w:p w:rsidR="003A0112" w:rsidRPr="009C45C7" w:rsidRDefault="003A0112" w:rsidP="00281FA7">
            <w:pPr>
              <w:ind w:left="74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Д.Ю.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Будкин</w:t>
            </w:r>
            <w:proofErr w:type="spellEnd"/>
          </w:p>
        </w:tc>
      </w:tr>
    </w:tbl>
    <w:p w:rsidR="003A0112" w:rsidRDefault="003A0112" w:rsidP="00595E6B">
      <w:pPr>
        <w:spacing w:after="0" w:line="240" w:lineRule="auto"/>
        <w:ind w:left="4678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32C34" w:rsidRPr="00232C34" w:rsidRDefault="00232C34" w:rsidP="00A66D60">
      <w:pPr>
        <w:spacing w:after="0" w:line="240" w:lineRule="auto"/>
        <w:ind w:left="3969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A66D60">
      <w:pPr>
        <w:tabs>
          <w:tab w:val="left" w:pos="9638"/>
        </w:tabs>
        <w:spacing w:after="0" w:line="240" w:lineRule="auto"/>
        <w:ind w:left="3969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</w:t>
      </w:r>
      <w:r w:rsidR="00A4074A" w:rsidRPr="00A4074A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округа Южное Тушино в городе Москве </w:t>
      </w:r>
    </w:p>
    <w:p w:rsidR="00232C34" w:rsidRPr="00232C34" w:rsidRDefault="00232C34" w:rsidP="00A66D60">
      <w:pPr>
        <w:tabs>
          <w:tab w:val="left" w:pos="9638"/>
        </w:tabs>
        <w:spacing w:after="0" w:line="240" w:lineRule="auto"/>
        <w:ind w:left="3969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BB7D67">
        <w:rPr>
          <w:rFonts w:ascii="Times New Roman" w:eastAsia="Calibri" w:hAnsi="Times New Roman" w:cs="Times New Roman"/>
          <w:sz w:val="28"/>
          <w:szCs w:val="28"/>
        </w:rPr>
        <w:t>__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7D67">
        <w:rPr>
          <w:rFonts w:ascii="Times New Roman" w:eastAsia="Calibri" w:hAnsi="Times New Roman" w:cs="Times New Roman"/>
          <w:sz w:val="28"/>
          <w:szCs w:val="28"/>
        </w:rPr>
        <w:t>_____________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12695">
        <w:rPr>
          <w:rFonts w:ascii="Times New Roman" w:eastAsia="Calibri" w:hAnsi="Times New Roman" w:cs="Times New Roman"/>
          <w:sz w:val="28"/>
          <w:szCs w:val="28"/>
        </w:rPr>
        <w:t>6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</w:p>
    <w:p w:rsid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E12695" w:rsidRPr="00232C34" w:rsidRDefault="00E12695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9A18B4" w:rsidRPr="009A18B4" w:rsidRDefault="009A18B4" w:rsidP="009A18B4">
      <w:pPr>
        <w:spacing w:after="0" w:line="240" w:lineRule="auto"/>
        <w:ind w:left="-567" w:right="1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DE3717" w:rsidRPr="00DE3717" w:rsidRDefault="009A18B4" w:rsidP="009A18B4">
      <w:pPr>
        <w:spacing w:after="0" w:line="240" w:lineRule="auto"/>
        <w:ind w:left="-567" w:right="1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отдельных полномочий города Москвы по </w:t>
      </w:r>
      <w:r w:rsidR="00DC5167" w:rsidRPr="00DC5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формированию и утверждению плана дополнительных мероприятий по социально-экономическому развитию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Южное Тушино</w:t>
      </w:r>
      <w:r w:rsidRPr="009A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Москвы</w:t>
      </w:r>
    </w:p>
    <w:p w:rsidR="00DE3717" w:rsidRDefault="00DE3717" w:rsidP="00A41895">
      <w:pPr>
        <w:spacing w:after="0" w:line="240" w:lineRule="auto"/>
        <w:ind w:left="-567" w:right="-284"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A18B4" w:rsidRDefault="009A18B4" w:rsidP="00A41895">
      <w:pPr>
        <w:spacing w:after="0" w:line="240" w:lineRule="auto"/>
        <w:ind w:left="-567" w:right="-284"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A18B4" w:rsidRDefault="009A18B4" w:rsidP="009A18B4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1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Настоящий Регламент определяет порядок осуществления Советом депутатов внутригородского муниципального образования – муниципального округа Южное Тушино в городе Москве (далее – Совет депутатов) отдельного полномочия города Москвы, переданного органам местного самоуправления внутригородского муниципального образования – муниципального округа Южное Тушино в городе Москве (далее – </w:t>
      </w:r>
      <w:r w:rsidRPr="00E13D52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муниципальный округ) Законом города</w:t>
      </w:r>
      <w:r w:rsidRPr="009A1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по формированию и утверждению плана дополнительных мероп</w:t>
      </w:r>
      <w:r w:rsidRPr="00674DD4">
        <w:rPr>
          <w:rFonts w:ascii="Times New Roman" w:eastAsia="Calibri" w:hAnsi="Times New Roman" w:cs="Times New Roman"/>
          <w:sz w:val="28"/>
          <w:szCs w:val="28"/>
          <w:lang w:eastAsia="ru-RU"/>
        </w:rPr>
        <w:t>риятий по социально-экономическому развитию район</w:t>
      </w:r>
      <w:r w:rsidR="00DC5167" w:rsidRPr="00674DD4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74D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соответственно – переданное полномочие, </w:t>
      </w:r>
      <w:r w:rsidR="00DC5167" w:rsidRPr="00674DD4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дополнительные мероприятия</w:t>
      </w:r>
      <w:r w:rsidRPr="00674DD4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DC5167" w:rsidRDefault="00DC5167" w:rsidP="009A18B4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167">
        <w:rPr>
          <w:rFonts w:ascii="Times New Roman" w:eastAsia="Calibri" w:hAnsi="Times New Roman" w:cs="Times New Roman"/>
          <w:sz w:val="28"/>
          <w:szCs w:val="28"/>
          <w:lang w:eastAsia="ru-RU"/>
        </w:rPr>
        <w:t>2. Организацию работы Совета депутатов по осуществлению переданного полномочия осуществляют глава муниципального округа и комиссия Совета депутатов по организации работы Совета депутатов и осуществлению контроля за работой органов и должностных лиц местного самоуправления (регламентная комиссия) (далее – комиссия Совета депутатов) 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Регламентом.</w:t>
      </w:r>
    </w:p>
    <w:p w:rsidR="00DC5167" w:rsidRDefault="00DC5167" w:rsidP="0020714B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1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Основанием для организации работы Совета депутатов по осуществлению переданного полномочия является поступление в Совет депутатов </w:t>
      </w:r>
      <w:r w:rsid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управы района Южное Тушино города Москвы обращения с информацией </w:t>
      </w:r>
      <w:r w:rsidR="0020714B"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>об объемах бюджетных ассигнований на финансовое обеспечение дополнительных мероприятий</w:t>
      </w:r>
      <w:r w:rsid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20714B" w:rsidRPr="0020714B" w:rsidRDefault="0020714B" w:rsidP="0020714B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>4. Обращени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подлеж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ит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регистрации в порядке, установленном для регистрации поступающих в Совет депутатов обращений и документов, в течение трех календарных дней со дня их поступления в Совет депутатов и направлению (в электронном виде) депутатам Совета депутатов и в комиссию Совета депутатов не позднее одного рабочего дня, следующего за днем их регистрации.</w:t>
      </w:r>
    </w:p>
    <w:p w:rsidR="0020714B" w:rsidRDefault="0020714B" w:rsidP="0020714B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5. Предложения по проведению дополнительных мероприятий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есенные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Совет депутатов муниципального округа 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депутатами 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>овет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депутатов, префектур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ой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Северо-Западного административного 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>округ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города Москвы, глав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ой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а Южное Тушино г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>орода Москвы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D2C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(далее – глава управы района) </w:t>
      </w:r>
      <w:r w:rsidR="00AF70B9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направляются в комиссию Совета депутатов</w:t>
      </w:r>
      <w:r w:rsidRPr="0020714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F16EF" w:rsidRDefault="00AF70B9" w:rsidP="00AF70B9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>омиссия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Совета депутатов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4DD4" w:rsidRPr="00674D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срок не позднее 10 рабочих дней со дня поступления в Совет депутатов обращения </w:t>
      </w:r>
      <w:r w:rsidR="00674D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рассматривает документы и 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>готовит проект решения Совета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депутатов о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проведении дополнительных мероприятий (далее – проект решения)</w:t>
      </w:r>
      <w:r w:rsidR="00674DD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F70B9" w:rsidRDefault="004F16EF" w:rsidP="00AF70B9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О дате, времени и месте проведения заседания комиссии Совета депутатов сообщается депутатам Совета депутатов не менее чем за два календарных дня до дня заседания в порядке, установленном Положением о комиссии Совета депутатов</w:t>
      </w:r>
      <w:r w:rsidR="00674DD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74DD4" w:rsidRPr="00AF70B9" w:rsidRDefault="00674DD4" w:rsidP="00AF70B9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7.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лава муниципального округа направляет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проект решения</w:t>
      </w:r>
      <w:r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согласование главе управы района.</w:t>
      </w:r>
    </w:p>
    <w:p w:rsidR="00AF70B9" w:rsidRDefault="00674DD4" w:rsidP="00AF70B9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AF70B9"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После получения согласования главы управы района проект решения 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рассматрива</w:t>
      </w:r>
      <w:r w:rsidR="004F16EF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тся на заседании Совета депутатов не позднее 30 календарных дней со дня поступления в Совет депутатов обращения</w:t>
      </w:r>
      <w:r w:rsidR="00AF70B9" w:rsidRPr="00AF70B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F16EF" w:rsidRDefault="00674DD4" w:rsidP="00AF70B9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4F16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заседании Совета депутатов проект решения представляет председатель </w:t>
      </w:r>
      <w:r w:rsidR="004F16EF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 Совета депутатов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. С содокладом может выступить депутат</w:t>
      </w:r>
      <w:r w:rsidR="004F16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Совета депутатов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, должностное лицо префектуры</w:t>
      </w:r>
      <w:r w:rsidR="004F16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Северо-Западного административного округа города Москвы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, глава управы района, внесшие предложения о проведении дополнительных мероприятий</w:t>
      </w:r>
      <w:r w:rsidR="00AA336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F70B9" w:rsidRDefault="00674DD4" w:rsidP="004F16EF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Совета депутатов о </w:t>
      </w:r>
      <w:r w:rsidR="00AA336E"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проведении дополнительных мероприятий </w:t>
      </w:r>
      <w:r w:rsidR="004F16EF" w:rsidRPr="004F16EF">
        <w:rPr>
          <w:rFonts w:ascii="Times New Roman" w:eastAsia="Calibri" w:hAnsi="Times New Roman" w:cs="Times New Roman"/>
          <w:sz w:val="28"/>
          <w:szCs w:val="28"/>
          <w:lang w:eastAsia="ru-RU"/>
        </w:rPr>
        <w:t>считается принятым, если в результате открытого голосования за его принятие проголосовало более половины от установленной Уставом муниципального округа численности Совета депутатов.</w:t>
      </w:r>
    </w:p>
    <w:p w:rsidR="00AA336E" w:rsidRDefault="00AA336E" w:rsidP="004F16EF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4DD4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Копии решений Совета депутатов, принятых в соответствии с настоящим Регламентом, направляются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Южное Тушино </w:t>
      </w:r>
      <w:r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>города Москвы не позднее 3 дней со дня их принятия.</w:t>
      </w:r>
    </w:p>
    <w:p w:rsidR="00AF70B9" w:rsidRDefault="00BD2C14" w:rsidP="0020714B">
      <w:pPr>
        <w:spacing w:after="0" w:line="240" w:lineRule="auto"/>
        <w:ind w:left="-567" w:right="27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4DD4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A336E"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>Решени</w:t>
      </w:r>
      <w:r w:rsidR="00AA336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AA336E" w:rsidRPr="00AA3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Совета депутатов, принятые в соответствии с настоящим Регламентом, подлежат опубликованию в порядке, предусмотренном Уставом муниципального округа для официального опубликования муниципальных правовых актов.</w:t>
      </w:r>
    </w:p>
    <w:sectPr w:rsidR="00AF70B9" w:rsidSect="00281F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64" w:bottom="1418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A9F" w:rsidRDefault="007D3A9F" w:rsidP="00F82109">
      <w:pPr>
        <w:spacing w:after="0" w:line="240" w:lineRule="auto"/>
      </w:pPr>
      <w:r>
        <w:separator/>
      </w:r>
    </w:p>
  </w:endnote>
  <w:endnote w:type="continuationSeparator" w:id="0">
    <w:p w:rsidR="007D3A9F" w:rsidRDefault="007D3A9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6E8" w:rsidRDefault="00A536E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6E8" w:rsidRDefault="00A536E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6E8" w:rsidRDefault="00A536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A9F" w:rsidRDefault="007D3A9F" w:rsidP="00F82109">
      <w:pPr>
        <w:spacing w:after="0" w:line="240" w:lineRule="auto"/>
      </w:pPr>
      <w:r>
        <w:separator/>
      </w:r>
    </w:p>
  </w:footnote>
  <w:footnote w:type="continuationSeparator" w:id="0">
    <w:p w:rsidR="007D3A9F" w:rsidRDefault="007D3A9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6E8" w:rsidRDefault="00A536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9953946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6E8">
          <w:rPr>
            <w:noProof/>
          </w:rPr>
          <w:t>4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6E8" w:rsidRPr="00B40AC6" w:rsidRDefault="00A536E8" w:rsidP="00A536E8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решения Совета депутатов внутригородского муниципального образования 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 «</w:t>
    </w:r>
    <w:r w:rsidRPr="00A536E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Регламента реализации отдельных полномочий города Москвы по формированию и утверждению плана дополнительных мероприятий по социально-экономическому развитию района Южное Тушино города Москвы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»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 </w:t>
    </w:r>
  </w:p>
  <w:p w:rsidR="00A536E8" w:rsidRPr="00B40AC6" w:rsidRDefault="00A536E8" w:rsidP="00A536E8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30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7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</w:t>
    </w:r>
  </w:p>
  <w:p w:rsidR="00A536E8" w:rsidRDefault="00A536E8" w:rsidP="00A536E8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10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8</w:t>
    </w:r>
    <w:bookmarkStart w:id="0" w:name="_GoBack"/>
    <w:bookmarkEnd w:id="0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Прием заключений осуществляется по адресу: Почтовый адрес: 125363, г. Москва, ул. </w:t>
    </w:r>
    <w:proofErr w:type="spellStart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</w:t>
    </w:r>
    <w:r w:rsidRPr="00D9573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Москве. </w:t>
    </w:r>
  </w:p>
  <w:p w:rsidR="00A536E8" w:rsidRDefault="00A536E8" w:rsidP="00A536E8">
    <w:pPr>
      <w:tabs>
        <w:tab w:val="left" w:pos="-1134"/>
      </w:tabs>
      <w:spacing w:line="360" w:lineRule="auto"/>
      <w:ind w:left="-113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40AC6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30520D" w:rsidRPr="006222E1" w:rsidRDefault="0030520D" w:rsidP="0030520D">
    <w:pPr>
      <w:tabs>
        <w:tab w:val="left" w:pos="3402"/>
      </w:tabs>
      <w:spacing w:line="240" w:lineRule="auto"/>
      <w:ind w:left="3402" w:right="-850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  <w:p w:rsidR="0030520D" w:rsidRPr="007F77C6" w:rsidRDefault="0030520D" w:rsidP="0030520D">
    <w:pPr>
      <w:tabs>
        <w:tab w:val="left" w:pos="3969"/>
      </w:tabs>
      <w:spacing w:line="240" w:lineRule="auto"/>
      <w:ind w:left="3969" w:right="-850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</w:p>
  <w:p w:rsidR="009B74AD" w:rsidRDefault="00DA333C" w:rsidP="00E55C7A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  <w:p w:rsidR="00BB7D67" w:rsidRDefault="00BB7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04EB0"/>
    <w:multiLevelType w:val="multilevel"/>
    <w:tmpl w:val="E3327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45884"/>
    <w:multiLevelType w:val="hybridMultilevel"/>
    <w:tmpl w:val="7EE6B3C0"/>
    <w:lvl w:ilvl="0" w:tplc="435A1EC2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3321DC"/>
    <w:multiLevelType w:val="hybridMultilevel"/>
    <w:tmpl w:val="577A7C74"/>
    <w:lvl w:ilvl="0" w:tplc="1856E59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745F8C"/>
    <w:multiLevelType w:val="multilevel"/>
    <w:tmpl w:val="8F509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411CA2"/>
    <w:multiLevelType w:val="hybridMultilevel"/>
    <w:tmpl w:val="8DD0049C"/>
    <w:lvl w:ilvl="0" w:tplc="28C8F74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244FD"/>
    <w:rsid w:val="0002471B"/>
    <w:rsid w:val="00047C7D"/>
    <w:rsid w:val="00054233"/>
    <w:rsid w:val="00060338"/>
    <w:rsid w:val="000826A9"/>
    <w:rsid w:val="00092356"/>
    <w:rsid w:val="000944A8"/>
    <w:rsid w:val="00095EF3"/>
    <w:rsid w:val="000B2E26"/>
    <w:rsid w:val="000C1933"/>
    <w:rsid w:val="000F0E69"/>
    <w:rsid w:val="00116C6C"/>
    <w:rsid w:val="00117569"/>
    <w:rsid w:val="00141631"/>
    <w:rsid w:val="00152615"/>
    <w:rsid w:val="00162466"/>
    <w:rsid w:val="0017546A"/>
    <w:rsid w:val="0017591E"/>
    <w:rsid w:val="00193C0B"/>
    <w:rsid w:val="001C651E"/>
    <w:rsid w:val="0020714B"/>
    <w:rsid w:val="002118F3"/>
    <w:rsid w:val="00232C34"/>
    <w:rsid w:val="00240DF3"/>
    <w:rsid w:val="00256CF9"/>
    <w:rsid w:val="00273A34"/>
    <w:rsid w:val="00281FA7"/>
    <w:rsid w:val="00283647"/>
    <w:rsid w:val="002859B1"/>
    <w:rsid w:val="002B5890"/>
    <w:rsid w:val="002C3B63"/>
    <w:rsid w:val="0030520D"/>
    <w:rsid w:val="0031170A"/>
    <w:rsid w:val="00324470"/>
    <w:rsid w:val="003610DD"/>
    <w:rsid w:val="00390446"/>
    <w:rsid w:val="003A0112"/>
    <w:rsid w:val="003A286B"/>
    <w:rsid w:val="003A57CB"/>
    <w:rsid w:val="003B05FE"/>
    <w:rsid w:val="003D187F"/>
    <w:rsid w:val="003E2895"/>
    <w:rsid w:val="003F6AAF"/>
    <w:rsid w:val="0040406B"/>
    <w:rsid w:val="004079D7"/>
    <w:rsid w:val="00417E4D"/>
    <w:rsid w:val="00431786"/>
    <w:rsid w:val="00434EA0"/>
    <w:rsid w:val="0044599E"/>
    <w:rsid w:val="00450619"/>
    <w:rsid w:val="00467B28"/>
    <w:rsid w:val="00475713"/>
    <w:rsid w:val="00495EB1"/>
    <w:rsid w:val="004D701A"/>
    <w:rsid w:val="004F16EF"/>
    <w:rsid w:val="004F188B"/>
    <w:rsid w:val="0050691F"/>
    <w:rsid w:val="00525C86"/>
    <w:rsid w:val="005277F7"/>
    <w:rsid w:val="00546E96"/>
    <w:rsid w:val="00583DDD"/>
    <w:rsid w:val="00595E6B"/>
    <w:rsid w:val="005A1735"/>
    <w:rsid w:val="005A680B"/>
    <w:rsid w:val="005C0E12"/>
    <w:rsid w:val="005C2818"/>
    <w:rsid w:val="005E15D3"/>
    <w:rsid w:val="005E1C70"/>
    <w:rsid w:val="00625696"/>
    <w:rsid w:val="00633F28"/>
    <w:rsid w:val="00647999"/>
    <w:rsid w:val="00655A63"/>
    <w:rsid w:val="00670BED"/>
    <w:rsid w:val="006727B9"/>
    <w:rsid w:val="00674DD4"/>
    <w:rsid w:val="00685D44"/>
    <w:rsid w:val="00693484"/>
    <w:rsid w:val="006A3155"/>
    <w:rsid w:val="006A546F"/>
    <w:rsid w:val="006A7EE1"/>
    <w:rsid w:val="006B3FD6"/>
    <w:rsid w:val="006C1326"/>
    <w:rsid w:val="006C3BFA"/>
    <w:rsid w:val="006C4D43"/>
    <w:rsid w:val="006D341B"/>
    <w:rsid w:val="006F6BBE"/>
    <w:rsid w:val="007151E6"/>
    <w:rsid w:val="00720A4B"/>
    <w:rsid w:val="00721E4D"/>
    <w:rsid w:val="00727B3D"/>
    <w:rsid w:val="00733354"/>
    <w:rsid w:val="0075479D"/>
    <w:rsid w:val="00770E3A"/>
    <w:rsid w:val="007765F8"/>
    <w:rsid w:val="007A2B1C"/>
    <w:rsid w:val="007A6ECC"/>
    <w:rsid w:val="007A7A27"/>
    <w:rsid w:val="007A7F6F"/>
    <w:rsid w:val="007C4D47"/>
    <w:rsid w:val="007C5820"/>
    <w:rsid w:val="007D3A9F"/>
    <w:rsid w:val="007D5709"/>
    <w:rsid w:val="007E5A04"/>
    <w:rsid w:val="007E7630"/>
    <w:rsid w:val="007F0A29"/>
    <w:rsid w:val="007F6F19"/>
    <w:rsid w:val="00813A86"/>
    <w:rsid w:val="00824B76"/>
    <w:rsid w:val="00830382"/>
    <w:rsid w:val="00830C4A"/>
    <w:rsid w:val="00840314"/>
    <w:rsid w:val="00841752"/>
    <w:rsid w:val="00844EA6"/>
    <w:rsid w:val="0084719C"/>
    <w:rsid w:val="00847D73"/>
    <w:rsid w:val="00850A80"/>
    <w:rsid w:val="008630D9"/>
    <w:rsid w:val="008952E6"/>
    <w:rsid w:val="008A043C"/>
    <w:rsid w:val="008A3211"/>
    <w:rsid w:val="008E1431"/>
    <w:rsid w:val="008E3702"/>
    <w:rsid w:val="008F09BF"/>
    <w:rsid w:val="008F2AE7"/>
    <w:rsid w:val="008F777D"/>
    <w:rsid w:val="00916C52"/>
    <w:rsid w:val="00945C95"/>
    <w:rsid w:val="00945CEB"/>
    <w:rsid w:val="00946A7E"/>
    <w:rsid w:val="00947C0D"/>
    <w:rsid w:val="00965C1F"/>
    <w:rsid w:val="00974509"/>
    <w:rsid w:val="00977CCD"/>
    <w:rsid w:val="009A18B4"/>
    <w:rsid w:val="009B2872"/>
    <w:rsid w:val="009B3520"/>
    <w:rsid w:val="009B74AD"/>
    <w:rsid w:val="009C05FD"/>
    <w:rsid w:val="009C36DC"/>
    <w:rsid w:val="00A11466"/>
    <w:rsid w:val="00A4074A"/>
    <w:rsid w:val="00A41895"/>
    <w:rsid w:val="00A42B44"/>
    <w:rsid w:val="00A513E2"/>
    <w:rsid w:val="00A536E8"/>
    <w:rsid w:val="00A6538A"/>
    <w:rsid w:val="00A654E1"/>
    <w:rsid w:val="00A65589"/>
    <w:rsid w:val="00A66D60"/>
    <w:rsid w:val="00A92D6B"/>
    <w:rsid w:val="00A952D9"/>
    <w:rsid w:val="00A976CD"/>
    <w:rsid w:val="00AA336E"/>
    <w:rsid w:val="00AB30E4"/>
    <w:rsid w:val="00AB6D44"/>
    <w:rsid w:val="00AC1D79"/>
    <w:rsid w:val="00AC307A"/>
    <w:rsid w:val="00AE0E4F"/>
    <w:rsid w:val="00AE5A51"/>
    <w:rsid w:val="00AF70B9"/>
    <w:rsid w:val="00B04DA7"/>
    <w:rsid w:val="00B07452"/>
    <w:rsid w:val="00B17395"/>
    <w:rsid w:val="00B2693C"/>
    <w:rsid w:val="00B270EC"/>
    <w:rsid w:val="00B3015E"/>
    <w:rsid w:val="00B3271A"/>
    <w:rsid w:val="00B36204"/>
    <w:rsid w:val="00B41369"/>
    <w:rsid w:val="00B44D5D"/>
    <w:rsid w:val="00B51DB4"/>
    <w:rsid w:val="00B72D19"/>
    <w:rsid w:val="00B7412D"/>
    <w:rsid w:val="00B75B2E"/>
    <w:rsid w:val="00B83A6B"/>
    <w:rsid w:val="00B96347"/>
    <w:rsid w:val="00BB20EA"/>
    <w:rsid w:val="00BB7D67"/>
    <w:rsid w:val="00BC0FE9"/>
    <w:rsid w:val="00BD269E"/>
    <w:rsid w:val="00BD2C14"/>
    <w:rsid w:val="00BD777D"/>
    <w:rsid w:val="00C537B2"/>
    <w:rsid w:val="00C72400"/>
    <w:rsid w:val="00C762C0"/>
    <w:rsid w:val="00C82670"/>
    <w:rsid w:val="00CD2ADF"/>
    <w:rsid w:val="00CE593D"/>
    <w:rsid w:val="00D04F7A"/>
    <w:rsid w:val="00D1000C"/>
    <w:rsid w:val="00D14C28"/>
    <w:rsid w:val="00D2018A"/>
    <w:rsid w:val="00D247A2"/>
    <w:rsid w:val="00D54B3E"/>
    <w:rsid w:val="00D55F47"/>
    <w:rsid w:val="00D72C36"/>
    <w:rsid w:val="00D965CA"/>
    <w:rsid w:val="00DA333C"/>
    <w:rsid w:val="00DB1D90"/>
    <w:rsid w:val="00DC5167"/>
    <w:rsid w:val="00DE3717"/>
    <w:rsid w:val="00DF7D95"/>
    <w:rsid w:val="00E06DD5"/>
    <w:rsid w:val="00E12695"/>
    <w:rsid w:val="00E13D52"/>
    <w:rsid w:val="00E342B2"/>
    <w:rsid w:val="00E35557"/>
    <w:rsid w:val="00E53778"/>
    <w:rsid w:val="00E55C7A"/>
    <w:rsid w:val="00E57F47"/>
    <w:rsid w:val="00E83796"/>
    <w:rsid w:val="00E83832"/>
    <w:rsid w:val="00E965D1"/>
    <w:rsid w:val="00EA7C1A"/>
    <w:rsid w:val="00EB3F5B"/>
    <w:rsid w:val="00ED3A56"/>
    <w:rsid w:val="00EE2240"/>
    <w:rsid w:val="00EF7CEE"/>
    <w:rsid w:val="00F15871"/>
    <w:rsid w:val="00F16F0A"/>
    <w:rsid w:val="00F35834"/>
    <w:rsid w:val="00F70E05"/>
    <w:rsid w:val="00F82109"/>
    <w:rsid w:val="00FA11A2"/>
    <w:rsid w:val="00FB0317"/>
    <w:rsid w:val="00FE4C6C"/>
    <w:rsid w:val="00FE50D6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6C3BFA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FA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9398F-E00D-4121-8806-93BDC08D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2026-04-29T13:40:00Z</cp:lastPrinted>
  <dcterms:created xsi:type="dcterms:W3CDTF">2026-07-27T08:12:00Z</dcterms:created>
  <dcterms:modified xsi:type="dcterms:W3CDTF">2026-07-27T08:12:00Z</dcterms:modified>
</cp:coreProperties>
</file>